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F" w:rsidRPr="003D5008" w:rsidRDefault="0080490B" w:rsidP="001065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1(1) от 25 января 2019</w:t>
      </w:r>
      <w:r w:rsidR="00106500" w:rsidRPr="003D500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500" w:rsidRPr="003D5008" w:rsidRDefault="00106500" w:rsidP="00106500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D5008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06500" w:rsidRPr="003D5008" w:rsidRDefault="00106500" w:rsidP="003D500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ПРЕОБРАЖЕНСКОГО </w:t>
      </w:r>
      <w:r w:rsid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   </w:t>
      </w: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>СЕЛЬСОВЕТА</w:t>
      </w:r>
    </w:p>
    <w:p w:rsidR="00106500" w:rsidRP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preobragenka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00" w:rsidRPr="003D5008">
        <w:rPr>
          <w:rFonts w:ascii="Times New Roman" w:hAnsi="Times New Roman" w:cs="Times New Roman"/>
          <w:b/>
          <w:sz w:val="28"/>
          <w:szCs w:val="28"/>
        </w:rPr>
        <w:t>Официальный</w:t>
      </w:r>
      <w:proofErr w:type="gramEnd"/>
      <w:r w:rsidR="00106500" w:rsidRPr="003D5008">
        <w:rPr>
          <w:rFonts w:ascii="Times New Roman" w:hAnsi="Times New Roman" w:cs="Times New Roman"/>
          <w:b/>
          <w:sz w:val="28"/>
          <w:szCs w:val="28"/>
        </w:rPr>
        <w:t xml:space="preserve"> вестник Преображенского сельсовета</w:t>
      </w:r>
    </w:p>
    <w:p w:rsidR="003D5008" w:rsidRPr="00B17A45" w:rsidRDefault="003D5008" w:rsidP="001065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210"/>
        <w:gridCol w:w="5246"/>
      </w:tblGrid>
      <w:tr w:rsidR="003D5008" w:rsidRPr="003D5008" w:rsidTr="003D5008">
        <w:tc>
          <w:tcPr>
            <w:tcW w:w="5210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</w:t>
            </w: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 xml:space="preserve">я информация 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сельсовета………</w:t>
            </w:r>
            <w:r w:rsidR="00FC2B37">
              <w:rPr>
                <w:rFonts w:ascii="Times New Roman" w:hAnsi="Times New Roman" w:cs="Times New Roman"/>
                <w:sz w:val="24"/>
                <w:szCs w:val="24"/>
              </w:rPr>
              <w:t>…... 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5246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</w:t>
            </w:r>
            <w:r w:rsidR="00C81AC6">
              <w:rPr>
                <w:rFonts w:ascii="Times New Roman" w:hAnsi="Times New Roman" w:cs="Times New Roman"/>
                <w:sz w:val="24"/>
                <w:szCs w:val="24"/>
              </w:rPr>
              <w:t>…….6-30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</w:tbl>
    <w:p w:rsidR="003D500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Официальная информация администрации Преображенского сельсовета</w:t>
      </w:r>
    </w:p>
    <w:p w:rsidR="00056D6A" w:rsidRDefault="00056D6A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56D6A" w:rsidRPr="00056D6A" w:rsidTr="00FC2B37">
        <w:tc>
          <w:tcPr>
            <w:tcW w:w="9639" w:type="dxa"/>
          </w:tcPr>
          <w:p w:rsidR="00056D6A" w:rsidRPr="00056D6A" w:rsidRDefault="00056D6A" w:rsidP="00FC2B37">
            <w:pPr>
              <w:pStyle w:val="21"/>
              <w:shd w:val="clear" w:color="auto" w:fill="auto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056D6A">
              <w:rPr>
                <w:sz w:val="22"/>
                <w:szCs w:val="22"/>
              </w:rPr>
              <w:t>АДМИНИСТРАЦИЯ</w:t>
            </w:r>
          </w:p>
          <w:p w:rsidR="00056D6A" w:rsidRPr="00056D6A" w:rsidRDefault="00056D6A" w:rsidP="00FC2B37">
            <w:pPr>
              <w:pStyle w:val="21"/>
              <w:shd w:val="clear" w:color="auto" w:fill="auto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056D6A">
              <w:rPr>
                <w:sz w:val="22"/>
                <w:szCs w:val="22"/>
              </w:rPr>
              <w:t>ПРЕОБРАЖЕНСКОГО СЕЛЬСОВЕТА</w:t>
            </w:r>
          </w:p>
          <w:p w:rsidR="00056D6A" w:rsidRPr="00056D6A" w:rsidRDefault="00056D6A" w:rsidP="00FC2B37">
            <w:pPr>
              <w:pStyle w:val="21"/>
              <w:shd w:val="clear" w:color="auto" w:fill="auto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056D6A">
              <w:rPr>
                <w:sz w:val="22"/>
                <w:szCs w:val="22"/>
              </w:rPr>
              <w:t>ИСКИТИМСКОГО РАЙОНА НОВОСИБИРСКОЙ ОБЛАСТИ</w:t>
            </w:r>
          </w:p>
          <w:p w:rsidR="00056D6A" w:rsidRPr="00056D6A" w:rsidRDefault="00056D6A" w:rsidP="00FC2B37">
            <w:pPr>
              <w:pStyle w:val="21"/>
              <w:shd w:val="clear" w:color="auto" w:fill="auto"/>
              <w:snapToGrid w:val="0"/>
              <w:ind w:left="0"/>
              <w:jc w:val="center"/>
              <w:rPr>
                <w:sz w:val="22"/>
                <w:szCs w:val="22"/>
              </w:rPr>
            </w:pPr>
          </w:p>
          <w:p w:rsidR="00056D6A" w:rsidRPr="00056D6A" w:rsidRDefault="00056D6A" w:rsidP="00FC2B37">
            <w:pPr>
              <w:pStyle w:val="21"/>
              <w:shd w:val="clear" w:color="auto" w:fill="auto"/>
              <w:snapToGrid w:val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056D6A">
              <w:rPr>
                <w:sz w:val="22"/>
                <w:szCs w:val="22"/>
              </w:rPr>
              <w:t>П</w:t>
            </w:r>
            <w:proofErr w:type="gramEnd"/>
            <w:r w:rsidRPr="00056D6A">
              <w:rPr>
                <w:sz w:val="22"/>
                <w:szCs w:val="22"/>
              </w:rPr>
              <w:t xml:space="preserve"> О С Т А Н О В Л Е Н И Е</w:t>
            </w:r>
          </w:p>
          <w:p w:rsidR="00056D6A" w:rsidRPr="00056D6A" w:rsidRDefault="00056D6A" w:rsidP="00FC2B37">
            <w:pPr>
              <w:pStyle w:val="21"/>
              <w:shd w:val="clear" w:color="auto" w:fill="auto"/>
              <w:snapToGrid w:val="0"/>
              <w:ind w:left="0"/>
              <w:jc w:val="center"/>
              <w:rPr>
                <w:b w:val="0"/>
                <w:sz w:val="22"/>
                <w:szCs w:val="22"/>
                <w:u w:val="single"/>
              </w:rPr>
            </w:pPr>
          </w:p>
          <w:p w:rsidR="00056D6A" w:rsidRPr="00056D6A" w:rsidRDefault="00056D6A" w:rsidP="00FC2B37">
            <w:pPr>
              <w:pStyle w:val="21"/>
              <w:shd w:val="clear" w:color="auto" w:fill="auto"/>
              <w:snapToGrid w:val="0"/>
              <w:ind w:left="0"/>
              <w:jc w:val="center"/>
              <w:rPr>
                <w:b w:val="0"/>
                <w:sz w:val="22"/>
                <w:szCs w:val="22"/>
              </w:rPr>
            </w:pPr>
            <w:r w:rsidRPr="00056D6A">
              <w:rPr>
                <w:b w:val="0"/>
                <w:sz w:val="22"/>
                <w:szCs w:val="22"/>
                <w:u w:val="single"/>
              </w:rPr>
              <w:t>28.12.2018</w:t>
            </w:r>
            <w:r w:rsidRPr="00056D6A">
              <w:rPr>
                <w:b w:val="0"/>
                <w:sz w:val="22"/>
                <w:szCs w:val="22"/>
              </w:rPr>
              <w:t xml:space="preserve"> №</w:t>
            </w:r>
            <w:r w:rsidRPr="00056D6A">
              <w:rPr>
                <w:b w:val="0"/>
                <w:sz w:val="22"/>
                <w:szCs w:val="22"/>
                <w:u w:val="single"/>
              </w:rPr>
              <w:t xml:space="preserve"> 136</w:t>
            </w:r>
          </w:p>
          <w:p w:rsidR="00056D6A" w:rsidRPr="00056D6A" w:rsidRDefault="00056D6A" w:rsidP="00FC2B37">
            <w:pPr>
              <w:pStyle w:val="21"/>
              <w:shd w:val="clear" w:color="auto" w:fill="auto"/>
              <w:snapToGrid w:val="0"/>
              <w:ind w:left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056D6A">
              <w:rPr>
                <w:b w:val="0"/>
                <w:sz w:val="22"/>
                <w:szCs w:val="22"/>
              </w:rPr>
              <w:t>С.Преображенка</w:t>
            </w:r>
            <w:proofErr w:type="spellEnd"/>
          </w:p>
          <w:p w:rsidR="00056D6A" w:rsidRPr="00056D6A" w:rsidRDefault="00056D6A" w:rsidP="00FC2B37">
            <w:pPr>
              <w:pStyle w:val="21"/>
              <w:shd w:val="clear" w:color="auto" w:fill="auto"/>
              <w:snapToGrid w:val="0"/>
              <w:ind w:left="0"/>
              <w:jc w:val="left"/>
              <w:rPr>
                <w:b w:val="0"/>
                <w:sz w:val="22"/>
                <w:szCs w:val="22"/>
              </w:rPr>
            </w:pPr>
          </w:p>
          <w:p w:rsidR="00056D6A" w:rsidRPr="00056D6A" w:rsidRDefault="00056D6A" w:rsidP="00FC2B37">
            <w:pPr>
              <w:pStyle w:val="21"/>
              <w:shd w:val="clear" w:color="auto" w:fill="auto"/>
              <w:snapToGrid w:val="0"/>
              <w:ind w:left="0"/>
              <w:jc w:val="left"/>
              <w:rPr>
                <w:b w:val="0"/>
                <w:sz w:val="22"/>
                <w:szCs w:val="22"/>
              </w:rPr>
            </w:pPr>
            <w:r w:rsidRPr="00056D6A">
              <w:rPr>
                <w:b w:val="0"/>
                <w:sz w:val="22"/>
                <w:szCs w:val="22"/>
              </w:rPr>
              <w:t xml:space="preserve">Об общественном совете при Главе </w:t>
            </w:r>
          </w:p>
          <w:p w:rsidR="00056D6A" w:rsidRPr="00056D6A" w:rsidRDefault="00056D6A" w:rsidP="00FC2B37">
            <w:pPr>
              <w:pStyle w:val="21"/>
              <w:shd w:val="clear" w:color="auto" w:fill="auto"/>
              <w:snapToGrid w:val="0"/>
              <w:ind w:left="0"/>
              <w:jc w:val="left"/>
              <w:rPr>
                <w:sz w:val="22"/>
                <w:szCs w:val="22"/>
              </w:rPr>
            </w:pPr>
            <w:r w:rsidRPr="00056D6A">
              <w:rPr>
                <w:b w:val="0"/>
                <w:sz w:val="22"/>
                <w:szCs w:val="22"/>
              </w:rPr>
              <w:t>Преображенского сельсовета</w:t>
            </w:r>
          </w:p>
        </w:tc>
      </w:tr>
    </w:tbl>
    <w:p w:rsidR="00056D6A" w:rsidRPr="00056D6A" w:rsidRDefault="00056D6A" w:rsidP="00056D6A">
      <w:pPr>
        <w:pStyle w:val="21"/>
        <w:ind w:left="0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056D6A" w:rsidRPr="00056D6A" w:rsidTr="00FC2B37">
        <w:tc>
          <w:tcPr>
            <w:tcW w:w="9639" w:type="dxa"/>
          </w:tcPr>
          <w:p w:rsidR="00056D6A" w:rsidRPr="00056D6A" w:rsidRDefault="00056D6A" w:rsidP="00056D6A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056D6A">
              <w:rPr>
                <w:rFonts w:ascii="Times New Roman" w:hAnsi="Times New Roman" w:cs="Times New Roman"/>
                <w:lang w:eastAsia="ru-RU"/>
              </w:rPr>
              <w:t xml:space="preserve">           </w:t>
            </w:r>
            <w:proofErr w:type="gramStart"/>
            <w:r w:rsidRPr="00056D6A">
              <w:rPr>
                <w:rFonts w:ascii="Times New Roman" w:hAnsi="Times New Roman" w:cs="Times New Roman"/>
                <w:lang w:eastAsia="ru-RU"/>
              </w:rPr>
              <w:t>В целях оказания содействия Главе Преображенского сельсовета в реализации им своих полномочий, привлечения граждан и общественных объединений к решению общественно значимых проблем муниципального образования, выдвижения и поддержки гражданских инициатив, направленных на реализацию конституционных прав, свобод и законных интересов граждан и общественных объединений, в соответствии с</w:t>
            </w:r>
            <w:r w:rsidRPr="00056D6A">
              <w:rPr>
                <w:rFonts w:ascii="Times New Roman" w:hAnsi="Times New Roman" w:cs="Times New Roman"/>
                <w:color w:val="000000"/>
                <w:spacing w:val="-3"/>
              </w:rPr>
              <w:t xml:space="preserve"> Уставом Преображенского сельсовета </w:t>
            </w:r>
            <w:proofErr w:type="spellStart"/>
            <w:r w:rsidRPr="00056D6A">
              <w:rPr>
                <w:rFonts w:ascii="Times New Roman" w:hAnsi="Times New Roman" w:cs="Times New Roman"/>
                <w:color w:val="000000"/>
                <w:spacing w:val="-3"/>
              </w:rPr>
              <w:t>Искитимского</w:t>
            </w:r>
            <w:proofErr w:type="spellEnd"/>
            <w:r w:rsidRPr="00056D6A">
              <w:rPr>
                <w:rFonts w:ascii="Times New Roman" w:hAnsi="Times New Roman" w:cs="Times New Roman"/>
                <w:color w:val="000000"/>
                <w:spacing w:val="-3"/>
              </w:rPr>
              <w:t xml:space="preserve"> района Новосибирской области </w:t>
            </w:r>
            <w:proofErr w:type="gramEnd"/>
          </w:p>
          <w:p w:rsidR="00056D6A" w:rsidRPr="00056D6A" w:rsidRDefault="00056D6A" w:rsidP="00056D6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056D6A">
              <w:rPr>
                <w:rFonts w:ascii="Times New Roman" w:hAnsi="Times New Roman" w:cs="Times New Roman"/>
              </w:rPr>
              <w:t>ПОСТАНОВЛЯЮ:</w:t>
            </w:r>
          </w:p>
          <w:p w:rsidR="00056D6A" w:rsidRPr="00056D6A" w:rsidRDefault="00056D6A" w:rsidP="00056D6A">
            <w:pPr>
              <w:pStyle w:val="a9"/>
              <w:snapToGrid w:val="0"/>
              <w:ind w:left="1440"/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1.</w:t>
            </w:r>
            <w:r w:rsidRPr="00056D6A">
              <w:rPr>
                <w:color w:val="000000"/>
                <w:spacing w:val="-3"/>
                <w:sz w:val="22"/>
                <w:szCs w:val="22"/>
              </w:rPr>
              <w:t>Создать общественный совет при Главе Преображенского сельсовета.</w:t>
            </w:r>
          </w:p>
          <w:p w:rsidR="00056D6A" w:rsidRPr="00056D6A" w:rsidRDefault="00056D6A" w:rsidP="00056D6A">
            <w:pPr>
              <w:pStyle w:val="a9"/>
              <w:snapToGrid w:val="0"/>
              <w:ind w:left="1440"/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2.</w:t>
            </w:r>
            <w:r w:rsidRPr="00056D6A">
              <w:rPr>
                <w:color w:val="000000"/>
                <w:spacing w:val="-3"/>
                <w:sz w:val="22"/>
                <w:szCs w:val="22"/>
              </w:rPr>
              <w:t>Утвердить Положение об общественном совете при Главе Преображенского сельсовета (Приложение № 1).</w:t>
            </w:r>
          </w:p>
          <w:p w:rsidR="00056D6A" w:rsidRPr="00056D6A" w:rsidRDefault="00056D6A" w:rsidP="00056D6A">
            <w:pPr>
              <w:pStyle w:val="a9"/>
              <w:snapToGrid w:val="0"/>
              <w:ind w:left="1440"/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3.</w:t>
            </w:r>
            <w:r w:rsidRPr="00056D6A">
              <w:rPr>
                <w:color w:val="000000"/>
                <w:spacing w:val="-3"/>
                <w:sz w:val="22"/>
                <w:szCs w:val="22"/>
              </w:rPr>
              <w:t>Утвердить состав общественного совета при Главе Преображенского сельсовета (Приложение № 2).</w:t>
            </w:r>
          </w:p>
          <w:p w:rsidR="00056D6A" w:rsidRPr="00056D6A" w:rsidRDefault="00056D6A" w:rsidP="00056D6A">
            <w:pPr>
              <w:pStyle w:val="a9"/>
              <w:snapToGrid w:val="0"/>
              <w:ind w:left="1440"/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4.</w:t>
            </w:r>
            <w:r w:rsidRPr="00056D6A">
              <w:rPr>
                <w:color w:val="000000"/>
                <w:spacing w:val="-3"/>
                <w:sz w:val="22"/>
                <w:szCs w:val="22"/>
              </w:rPr>
              <w:t>Настоящее постановление вступает в силу со дня официального опубликования в официальном печатном издании «Вестник Преображенского сельсовета» и разместить на официальном сайте администрации Преображенского сельсовета в сети «Интернет».</w:t>
            </w:r>
          </w:p>
          <w:p w:rsidR="00056D6A" w:rsidRPr="00056D6A" w:rsidRDefault="00056D6A" w:rsidP="00056D6A">
            <w:pPr>
              <w:pStyle w:val="a9"/>
              <w:snapToGrid w:val="0"/>
              <w:ind w:left="1440"/>
              <w:jc w:val="both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5.</w:t>
            </w:r>
            <w:proofErr w:type="gramStart"/>
            <w:r w:rsidRPr="00056D6A">
              <w:rPr>
                <w:color w:val="000000"/>
                <w:spacing w:val="-3"/>
                <w:sz w:val="22"/>
                <w:szCs w:val="22"/>
              </w:rPr>
              <w:t>Контроль за</w:t>
            </w:r>
            <w:proofErr w:type="gramEnd"/>
            <w:r w:rsidRPr="00056D6A">
              <w:rPr>
                <w:color w:val="000000"/>
                <w:spacing w:val="-3"/>
                <w:sz w:val="22"/>
                <w:szCs w:val="22"/>
              </w:rPr>
              <w:t xml:space="preserve"> исполнением настоящего постановления оставляю за собой.</w:t>
            </w:r>
          </w:p>
        </w:tc>
      </w:tr>
    </w:tbl>
    <w:p w:rsidR="00056D6A" w:rsidRPr="00056D6A" w:rsidRDefault="00056D6A" w:rsidP="00056D6A">
      <w:pPr>
        <w:snapToGrid w:val="0"/>
        <w:rPr>
          <w:rFonts w:ascii="Times New Roman" w:hAnsi="Times New Roman" w:cs="Times New Roman"/>
          <w:color w:val="000000"/>
          <w:spacing w:val="-3"/>
        </w:rPr>
      </w:pPr>
      <w:r w:rsidRPr="00056D6A">
        <w:rPr>
          <w:rFonts w:ascii="Times New Roman" w:hAnsi="Times New Roman" w:cs="Times New Roman"/>
          <w:color w:val="000000"/>
          <w:spacing w:val="-3"/>
        </w:rPr>
        <w:t>Глава Преображенского сельсовета    Д.Ю. Горелов</w:t>
      </w:r>
    </w:p>
    <w:p w:rsidR="00FC2B37" w:rsidRPr="00536714" w:rsidRDefault="00FC2B37" w:rsidP="00FC2B3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36714">
        <w:rPr>
          <w:rFonts w:ascii="Times New Roman" w:eastAsia="A" w:hAnsi="Times New Roman" w:cs="Times New Roman"/>
          <w:b/>
          <w:sz w:val="20"/>
          <w:szCs w:val="20"/>
          <w:u w:val="single"/>
        </w:rPr>
        <w:lastRenderedPageBreak/>
        <w:t>Вестник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 Преображенского сельсовета  № 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(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) от 2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5 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января 201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9</w:t>
      </w:r>
      <w:r w:rsidRPr="00536714"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 года </w:t>
      </w:r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www</w:t>
      </w:r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admpreobragenka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nso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ru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02</w:t>
      </w:r>
    </w:p>
    <w:p w:rsidR="00056D6A" w:rsidRPr="00A01B0F" w:rsidRDefault="00056D6A" w:rsidP="00056D6A">
      <w:pPr>
        <w:snapToGrid w:val="0"/>
        <w:ind w:firstLine="709"/>
        <w:rPr>
          <w:color w:val="000000"/>
          <w:spacing w:val="-3"/>
          <w:sz w:val="16"/>
          <w:szCs w:val="16"/>
        </w:rPr>
      </w:pPr>
    </w:p>
    <w:p w:rsidR="00056D6A" w:rsidRPr="00056D6A" w:rsidRDefault="00056D6A" w:rsidP="00056D6A">
      <w:pPr>
        <w:snapToGrid w:val="0"/>
        <w:spacing w:after="0"/>
        <w:ind w:firstLine="709"/>
        <w:jc w:val="right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056D6A">
        <w:rPr>
          <w:rFonts w:ascii="Times New Roman" w:hAnsi="Times New Roman" w:cs="Times New Roman"/>
          <w:color w:val="000000"/>
          <w:spacing w:val="-3"/>
          <w:sz w:val="18"/>
          <w:szCs w:val="18"/>
        </w:rPr>
        <w:t>Приложение № 1</w:t>
      </w:r>
    </w:p>
    <w:p w:rsidR="00056D6A" w:rsidRPr="00056D6A" w:rsidRDefault="00056D6A" w:rsidP="00056D6A">
      <w:pPr>
        <w:snapToGrid w:val="0"/>
        <w:spacing w:after="0"/>
        <w:ind w:firstLine="709"/>
        <w:jc w:val="right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056D6A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к постановлению</w:t>
      </w:r>
    </w:p>
    <w:p w:rsidR="00056D6A" w:rsidRPr="00056D6A" w:rsidRDefault="00056D6A" w:rsidP="00056D6A">
      <w:pPr>
        <w:snapToGrid w:val="0"/>
        <w:spacing w:after="0"/>
        <w:ind w:firstLine="709"/>
        <w:jc w:val="right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056D6A">
        <w:rPr>
          <w:rFonts w:ascii="Times New Roman" w:hAnsi="Times New Roman" w:cs="Times New Roman"/>
          <w:color w:val="000000"/>
          <w:spacing w:val="-3"/>
          <w:sz w:val="18"/>
          <w:szCs w:val="18"/>
        </w:rPr>
        <w:t>администрации</w:t>
      </w:r>
    </w:p>
    <w:p w:rsidR="00056D6A" w:rsidRPr="00056D6A" w:rsidRDefault="00056D6A" w:rsidP="00056D6A">
      <w:pPr>
        <w:snapToGrid w:val="0"/>
        <w:spacing w:after="0"/>
        <w:ind w:firstLine="709"/>
        <w:jc w:val="right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056D6A">
        <w:rPr>
          <w:rFonts w:ascii="Times New Roman" w:hAnsi="Times New Roman" w:cs="Times New Roman"/>
          <w:color w:val="000000"/>
          <w:spacing w:val="-3"/>
          <w:sz w:val="18"/>
          <w:szCs w:val="18"/>
        </w:rPr>
        <w:t>Преображенского сельсовета</w:t>
      </w:r>
    </w:p>
    <w:p w:rsidR="00056D6A" w:rsidRPr="00056D6A" w:rsidRDefault="00056D6A" w:rsidP="00056D6A">
      <w:pPr>
        <w:snapToGrid w:val="0"/>
        <w:spacing w:after="0"/>
        <w:ind w:firstLine="709"/>
        <w:jc w:val="right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056D6A">
        <w:rPr>
          <w:rFonts w:ascii="Times New Roman" w:hAnsi="Times New Roman" w:cs="Times New Roman"/>
          <w:color w:val="000000"/>
          <w:spacing w:val="-3"/>
          <w:sz w:val="18"/>
          <w:szCs w:val="18"/>
        </w:rPr>
        <w:t>от 28.12.2018 №  136</w:t>
      </w:r>
    </w:p>
    <w:p w:rsidR="00056D6A" w:rsidRPr="00056D6A" w:rsidRDefault="00056D6A" w:rsidP="00056D6A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ПОЛОЖЕНИЕ</w:t>
      </w:r>
    </w:p>
    <w:p w:rsidR="00056D6A" w:rsidRPr="00056D6A" w:rsidRDefault="00056D6A" w:rsidP="00056D6A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об Общественном совете при Главе </w:t>
      </w:r>
      <w:r w:rsidRPr="00056D6A">
        <w:rPr>
          <w:rFonts w:ascii="Times New Roman" w:hAnsi="Times New Roman" w:cs="Times New Roman"/>
          <w:b/>
          <w:color w:val="000000"/>
          <w:spacing w:val="-3"/>
          <w:sz w:val="18"/>
          <w:szCs w:val="18"/>
        </w:rPr>
        <w:t>Преображенского сельсовета</w:t>
      </w:r>
      <w:r w:rsidRPr="00056D6A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056D6A" w:rsidRPr="00056D6A" w:rsidRDefault="00056D6A" w:rsidP="00056D6A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1. ОБЩИЕ ПОЛОЖЕНИЯ</w:t>
      </w:r>
    </w:p>
    <w:p w:rsidR="00056D6A" w:rsidRPr="00056D6A" w:rsidRDefault="00056D6A" w:rsidP="00056D6A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1.1. </w:t>
      </w:r>
      <w:proofErr w:type="gramStart"/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Общественный совет при Главе </w:t>
      </w:r>
      <w:r w:rsidRPr="00056D6A">
        <w:rPr>
          <w:rFonts w:ascii="Times New Roman" w:hAnsi="Times New Roman" w:cs="Times New Roman"/>
          <w:color w:val="000000"/>
          <w:spacing w:val="-3"/>
          <w:sz w:val="18"/>
          <w:szCs w:val="18"/>
        </w:rPr>
        <w:t>Преображенского сельсовета</w:t>
      </w: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 (далее – Общественный Совет) является общественным консультативным органом, созданным в целях оказания содействия Главе </w:t>
      </w:r>
      <w:r w:rsidRPr="00056D6A">
        <w:rPr>
          <w:rFonts w:ascii="Times New Roman" w:hAnsi="Times New Roman" w:cs="Times New Roman"/>
          <w:color w:val="000000"/>
          <w:spacing w:val="-3"/>
          <w:sz w:val="18"/>
          <w:szCs w:val="18"/>
        </w:rPr>
        <w:t>Преображенского сельсовета</w:t>
      </w: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 в реализации им своих полномочий, подготовке предложений и рекомендаций по вопросам, входящим в сферу деятельности Общественного Совета, с учётом интересов, прав и свобод граждан и некоммерческих организаций, проживающих и действующих на территории</w:t>
      </w:r>
      <w:r w:rsidRPr="00056D6A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Преображенского сельсовета</w:t>
      </w: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proofErr w:type="gramEnd"/>
    </w:p>
    <w:p w:rsidR="00056D6A" w:rsidRPr="00056D6A" w:rsidRDefault="00056D6A" w:rsidP="00056D6A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1.2. Деятельность Общественного Совета строится в соответствии с Конституцией РФ, законодательством Российской Федерации и Новосибирской области, Уставом </w:t>
      </w:r>
      <w:r w:rsidRPr="00056D6A">
        <w:rPr>
          <w:rFonts w:ascii="Times New Roman" w:hAnsi="Times New Roman" w:cs="Times New Roman"/>
          <w:color w:val="000000"/>
          <w:spacing w:val="-3"/>
          <w:sz w:val="18"/>
          <w:szCs w:val="18"/>
        </w:rPr>
        <w:t>Преображенского сельсовета</w:t>
      </w: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, настоящим Положением. </w:t>
      </w:r>
    </w:p>
    <w:p w:rsidR="00056D6A" w:rsidRPr="00056D6A" w:rsidRDefault="00056D6A" w:rsidP="00056D6A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2. ОСНОВНЫЕ ЗАДАЧИ ОБЩЕСТВЕННОГО СОВЕТА </w:t>
      </w:r>
    </w:p>
    <w:p w:rsidR="00056D6A" w:rsidRPr="00056D6A" w:rsidRDefault="00056D6A" w:rsidP="00056D6A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056D6A">
        <w:rPr>
          <w:rFonts w:ascii="Times New Roman" w:hAnsi="Times New Roman" w:cs="Times New Roman"/>
          <w:bCs/>
          <w:color w:val="000000"/>
          <w:sz w:val="18"/>
          <w:szCs w:val="18"/>
        </w:rPr>
        <w:t>2.1. Основными задачами Общественного совета являются:</w:t>
      </w:r>
    </w:p>
    <w:p w:rsidR="00056D6A" w:rsidRPr="00056D6A" w:rsidRDefault="00056D6A" w:rsidP="00056D6A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6D6A">
        <w:rPr>
          <w:rFonts w:ascii="Times New Roman" w:eastAsia="Calibri" w:hAnsi="Times New Roman" w:cs="Times New Roman"/>
          <w:sz w:val="18"/>
          <w:szCs w:val="18"/>
        </w:rPr>
        <w:t>Содействие в привлечении граждан и общественных объединений к решению общественно значимых проблем муниципального образования, направленных на улучшение социально-экономического положения Преображенского сельсовета, его населения и консолидации общества.</w:t>
      </w:r>
    </w:p>
    <w:p w:rsidR="00056D6A" w:rsidRPr="00056D6A" w:rsidRDefault="00056D6A" w:rsidP="00056D6A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6D6A">
        <w:rPr>
          <w:rFonts w:ascii="Times New Roman" w:eastAsia="Calibri" w:hAnsi="Times New Roman" w:cs="Times New Roman"/>
          <w:sz w:val="18"/>
          <w:szCs w:val="18"/>
        </w:rPr>
        <w:t>Выдвижение и поддержка гражданских инициатив, направленных на реализацию конституционных прав, свобод и законных интересов граждан и общественных объединений.</w:t>
      </w:r>
    </w:p>
    <w:p w:rsidR="00056D6A" w:rsidRPr="00056D6A" w:rsidRDefault="00056D6A" w:rsidP="00056D6A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6D6A">
        <w:rPr>
          <w:rFonts w:ascii="Times New Roman" w:hAnsi="Times New Roman" w:cs="Times New Roman"/>
          <w:bCs/>
          <w:color w:val="000000"/>
          <w:sz w:val="18"/>
          <w:szCs w:val="18"/>
        </w:rPr>
        <w:t>Проведение оценки качества работы организаций Преображенского сельсовета, оказывающих социальные услуги (далее – организации).</w:t>
      </w:r>
    </w:p>
    <w:p w:rsidR="00056D6A" w:rsidRPr="00056D6A" w:rsidRDefault="00056D6A" w:rsidP="00056D6A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056D6A">
        <w:rPr>
          <w:rFonts w:ascii="Times New Roman" w:hAnsi="Times New Roman" w:cs="Times New Roman"/>
          <w:bCs/>
          <w:color w:val="000000"/>
          <w:sz w:val="18"/>
          <w:szCs w:val="18"/>
        </w:rPr>
        <w:t>Основными функциями Общественного совета являются:</w:t>
      </w:r>
    </w:p>
    <w:p w:rsidR="00056D6A" w:rsidRPr="00056D6A" w:rsidRDefault="00056D6A" w:rsidP="00056D6A">
      <w:pPr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056D6A">
        <w:rPr>
          <w:rFonts w:ascii="Times New Roman" w:hAnsi="Times New Roman" w:cs="Times New Roman"/>
          <w:bCs/>
          <w:color w:val="000000"/>
          <w:sz w:val="18"/>
          <w:szCs w:val="18"/>
        </w:rPr>
        <w:t>Формирование перечня организаций для проведения оценки качества их работы на основе изучения результатов общественного мнения.</w:t>
      </w:r>
    </w:p>
    <w:p w:rsidR="00056D6A" w:rsidRPr="00056D6A" w:rsidRDefault="00056D6A" w:rsidP="00056D6A">
      <w:pPr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6D6A">
        <w:rPr>
          <w:rFonts w:ascii="Times New Roman" w:hAnsi="Times New Roman" w:cs="Times New Roman"/>
          <w:bCs/>
          <w:color w:val="000000"/>
          <w:sz w:val="18"/>
          <w:szCs w:val="18"/>
        </w:rPr>
        <w:t>Определение критериев эффективности работы организаций.</w:t>
      </w:r>
    </w:p>
    <w:p w:rsidR="00056D6A" w:rsidRPr="00056D6A" w:rsidRDefault="00056D6A" w:rsidP="00056D6A">
      <w:pPr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6D6A">
        <w:rPr>
          <w:rFonts w:ascii="Times New Roman" w:eastAsia="Calibri" w:hAnsi="Times New Roman" w:cs="Times New Roman"/>
          <w:sz w:val="18"/>
          <w:szCs w:val="18"/>
        </w:rPr>
        <w:t>Организация работы по выявлению, обобщению и анализу общественного мнения и рейтингов о качестве работы организаций.</w:t>
      </w:r>
    </w:p>
    <w:p w:rsidR="00056D6A" w:rsidRPr="00056D6A" w:rsidRDefault="00056D6A" w:rsidP="00056D6A">
      <w:pPr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6D6A">
        <w:rPr>
          <w:rFonts w:ascii="Times New Roman" w:eastAsia="Calibri" w:hAnsi="Times New Roman" w:cs="Times New Roman"/>
          <w:sz w:val="18"/>
          <w:szCs w:val="18"/>
        </w:rPr>
        <w:t xml:space="preserve">Направление в органы, осуществляющие функции и полномочия учредителя организации, информации о результатах оценки качества работы организаций и предложений об улучшении качества их работы, а также об организации доступа к информации, необходимой для лиц, обратившихся за предоставлением услуг. </w:t>
      </w:r>
    </w:p>
    <w:p w:rsidR="00056D6A" w:rsidRPr="00056D6A" w:rsidRDefault="00056D6A" w:rsidP="00056D6A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3. ПРАВА И ОБЯЗАННОСТИ ЧЛЕНОВ ОБЩЕСТВЕННОГО СОВЕТА </w:t>
      </w:r>
    </w:p>
    <w:p w:rsidR="00056D6A" w:rsidRPr="00056D6A" w:rsidRDefault="00056D6A" w:rsidP="00056D6A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3.1. Для достижения поставленных целей члены Общественного Совета имеют право: </w:t>
      </w:r>
    </w:p>
    <w:p w:rsidR="00056D6A" w:rsidRPr="00056D6A" w:rsidRDefault="00056D6A" w:rsidP="0005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принимать участие в разработке муниципальных целевых программ, в формировании муниципальной политики по решению экономических и социальных задач, направленных на улучшение уровня жизни населения муниципального образования; </w:t>
      </w:r>
    </w:p>
    <w:p w:rsidR="00056D6A" w:rsidRPr="00056D6A" w:rsidRDefault="00056D6A" w:rsidP="0005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направлять своих представителей в состав рабочих групп, комиссий по подготовке материалов к местным совещаниям и т.д.; </w:t>
      </w:r>
    </w:p>
    <w:p w:rsidR="00056D6A" w:rsidRPr="00056D6A" w:rsidRDefault="00056D6A" w:rsidP="0005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делегировать своих представителей в количестве 2 человек для участия в заседаниях Совета депутатов Преображенского сельсовета с правом совещательного голоса (за исключением закрытых заседаний); </w:t>
      </w:r>
    </w:p>
    <w:p w:rsidR="00056D6A" w:rsidRPr="00056D6A" w:rsidRDefault="00056D6A" w:rsidP="0005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выступать на заседании Совета депутатов Преображенского сельсовета по обсуждаемым вопросам и вносить предложения; </w:t>
      </w:r>
    </w:p>
    <w:p w:rsidR="00056D6A" w:rsidRPr="00056D6A" w:rsidRDefault="00056D6A" w:rsidP="0005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рекомендовать Главе Преображенского сельсовета вопросы для внесения на рассмотрение Совета депутатов Преображенского сельсовета; </w:t>
      </w:r>
    </w:p>
    <w:p w:rsidR="00056D6A" w:rsidRPr="00056D6A" w:rsidRDefault="00056D6A" w:rsidP="0005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принимать участие в подготовке массовых мероприятий, проводимых на территории Преображенского сельсовета; </w:t>
      </w:r>
    </w:p>
    <w:p w:rsidR="00056D6A" w:rsidRPr="00056D6A" w:rsidRDefault="00056D6A" w:rsidP="0005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участвовать в совещаниях по наиболее актуальным проблемам, вносить свои предложения по обсуждаемым вопросам; </w:t>
      </w:r>
    </w:p>
    <w:p w:rsidR="00056D6A" w:rsidRPr="00056D6A" w:rsidRDefault="00056D6A" w:rsidP="0005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на своих совещаниях обсуждать и принимать предложения, рекомендации для администрации Преображенского сельсовета с целью успешного решения экономических и социальных проблем в Преображенском сельсовете; </w:t>
      </w:r>
    </w:p>
    <w:p w:rsidR="00056D6A" w:rsidRPr="00056D6A" w:rsidRDefault="00056D6A" w:rsidP="0005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оказывать содействие в организации и проведении сходов, собраний и конференций граждан, публичных слушаний по общественно значимым вопросам; </w:t>
      </w:r>
    </w:p>
    <w:p w:rsidR="00056D6A" w:rsidRPr="00056D6A" w:rsidRDefault="00056D6A" w:rsidP="0005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участвовать в проведении опроса жителей Преображенского сельсовета по актуальным проблемам; </w:t>
      </w:r>
    </w:p>
    <w:p w:rsidR="00056D6A" w:rsidRPr="00056D6A" w:rsidRDefault="00056D6A" w:rsidP="0005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Общественный Совет вправе по согласованию проводить встречи с представителями органов местного самоуправления, приглашать в установленном порядке на свои заседания представителей органов местного самоуправления и других заинтересованных лиц, заслушивать их информацию по наиболее актуальным вопросам с учётом интересов населения Преображенского сельсовета; </w:t>
      </w:r>
    </w:p>
    <w:p w:rsidR="00056D6A" w:rsidRPr="00056D6A" w:rsidRDefault="00056D6A" w:rsidP="0005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распространять информацию о деятельности Общественного Совета в официальном печатном издании «Вестник Преображенского сельсовета» и на сайте администрации Преображенского сельсовета; </w:t>
      </w:r>
    </w:p>
    <w:p w:rsidR="00056D6A" w:rsidRPr="00056D6A" w:rsidRDefault="00056D6A" w:rsidP="0005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входить с предложениями в органы местного самоуправления по вопросам, вытекающим из целей и задач Общественного Совета. </w:t>
      </w:r>
    </w:p>
    <w:p w:rsidR="00056D6A" w:rsidRPr="00056D6A" w:rsidRDefault="00056D6A" w:rsidP="00056D6A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val="en-US" w:eastAsia="ru-RU"/>
        </w:rPr>
        <w:t xml:space="preserve">3.2. </w:t>
      </w: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Члены Общественного Совета обязаны: </w:t>
      </w:r>
    </w:p>
    <w:p w:rsidR="00056D6A" w:rsidRPr="00056D6A" w:rsidRDefault="00056D6A" w:rsidP="0005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активно содействовать достижению поставленных целей и задач; </w:t>
      </w:r>
    </w:p>
    <w:p w:rsidR="00056D6A" w:rsidRDefault="00056D6A" w:rsidP="0005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в своей работе руководствоваться Положением об Общественном Совете, другими нормативными документами; </w:t>
      </w:r>
    </w:p>
    <w:p w:rsidR="00FC2B37" w:rsidRPr="00FC2B37" w:rsidRDefault="00FC2B37" w:rsidP="00FC2B3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lastRenderedPageBreak/>
        <w:t xml:space="preserve">Вестник Преображенского сельсовета  № 1(1) от 25 января 2019 года </w:t>
      </w:r>
      <w:r w:rsidRPr="00FC2B37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www</w:t>
      </w:r>
      <w:r w:rsidRPr="00FC2B37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FC2B37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admpreobragenka</w:t>
      </w:r>
      <w:proofErr w:type="spellEnd"/>
      <w:r w:rsidRPr="00FC2B37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FC2B37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nso</w:t>
      </w:r>
      <w:proofErr w:type="spellEnd"/>
      <w:r w:rsidRPr="00FC2B37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FC2B37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ru</w:t>
      </w:r>
      <w:proofErr w:type="spellEnd"/>
      <w:r w:rsidRPr="00FC2B37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03</w:t>
      </w:r>
    </w:p>
    <w:p w:rsidR="00FC2B37" w:rsidRPr="00056D6A" w:rsidRDefault="00FC2B37" w:rsidP="00FC2B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56D6A" w:rsidRPr="00056D6A" w:rsidRDefault="00056D6A" w:rsidP="0005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участвовать в заседаниях Общественного Совета. </w:t>
      </w:r>
    </w:p>
    <w:p w:rsidR="00056D6A" w:rsidRPr="00056D6A" w:rsidRDefault="00056D6A" w:rsidP="00056D6A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>IV</w:t>
      </w:r>
      <w:r w:rsidRPr="00056D6A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 ОРГАНИЗАЦИОННОЕ СТРОЕНИЕ И СОСТАВ ОБЩЕСТВЕННОГО СОВЕТА</w:t>
      </w:r>
    </w:p>
    <w:p w:rsidR="00056D6A" w:rsidRPr="00056D6A" w:rsidRDefault="00056D6A" w:rsidP="00056D6A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4.1. Общественный Совет формируется из представителей профсоюзных, ветеранских, женских, правозащитных и других общественных организаций, партий, движений, педагогической и родительской общественности, от сельхозпредприятий, предпринимателей, крестьянско-фермерских хозяйств, интеллигенции и других социальных групп. </w:t>
      </w:r>
    </w:p>
    <w:p w:rsidR="00056D6A" w:rsidRPr="00056D6A" w:rsidRDefault="00056D6A" w:rsidP="00056D6A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4.2. Общественный Совет формируется из наиболее известных, уважаемых и авторитетных жителей Преображенского сельсовета. Членами Общественного Совета могут быть граждане, достигшие 18-летнего возраста. В состав Общественного Совета не могут быть включены лица, признанные недееспособными на основании решения суда и лица, имеющие судимость. </w:t>
      </w:r>
    </w:p>
    <w:p w:rsidR="00056D6A" w:rsidRPr="00056D6A" w:rsidRDefault="00056D6A" w:rsidP="00056D6A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>4.3. Не допускается избрание в Общественный</w:t>
      </w:r>
      <w:r w:rsidRPr="00056D6A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Совет более 1 представителя от каждого структурного формирования. </w:t>
      </w:r>
    </w:p>
    <w:p w:rsidR="00056D6A" w:rsidRPr="00056D6A" w:rsidRDefault="00056D6A" w:rsidP="00056D6A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4.4. Численность и состав Общественного Совета </w:t>
      </w:r>
      <w:proofErr w:type="gramStart"/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утверждаются муниципальным правовым актом главы </w:t>
      </w:r>
      <w:r w:rsidRPr="00056D6A">
        <w:rPr>
          <w:rFonts w:ascii="Times New Roman" w:hAnsi="Times New Roman" w:cs="Times New Roman"/>
          <w:color w:val="000000"/>
          <w:spacing w:val="-3"/>
          <w:sz w:val="18"/>
          <w:szCs w:val="18"/>
        </w:rPr>
        <w:t>Преображенского сельсовета</w:t>
      </w: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 и не может</w:t>
      </w:r>
      <w:proofErr w:type="gramEnd"/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 быть более 5 человек. </w:t>
      </w:r>
    </w:p>
    <w:p w:rsidR="00056D6A" w:rsidRPr="00056D6A" w:rsidRDefault="00056D6A" w:rsidP="00056D6A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4.5. Деятельность Общественного Совета основывается на принципах добровольности, равноправия, самоуправления, законности, гласности и настоящего Положения. </w:t>
      </w:r>
    </w:p>
    <w:p w:rsidR="00056D6A" w:rsidRPr="00056D6A" w:rsidRDefault="00056D6A" w:rsidP="00056D6A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4.6. Руководит деятельностью Общественного Совета председатель, который избирается на организационном собрании членов Общественного Совета большинством голосов при участии в его работе более половины членов Общественного Совета. </w:t>
      </w:r>
    </w:p>
    <w:p w:rsidR="00056D6A" w:rsidRPr="00056D6A" w:rsidRDefault="00056D6A" w:rsidP="00056D6A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4.7. Председатель Общественного Совета назначает заместителя председателя и ответственного секретаря из числа членов Общественного Совета. </w:t>
      </w:r>
    </w:p>
    <w:p w:rsidR="00056D6A" w:rsidRPr="00056D6A" w:rsidRDefault="00056D6A" w:rsidP="00056D6A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4.8.   Члены Общественного Совета имеют право свободного выхода из его состава, уведомив о своём решении Председателя Совета. </w:t>
      </w:r>
    </w:p>
    <w:p w:rsidR="00056D6A" w:rsidRPr="00056D6A" w:rsidRDefault="00056D6A" w:rsidP="00056D6A">
      <w:pPr>
        <w:autoSpaceDN w:val="0"/>
        <w:adjustRightInd w:val="0"/>
        <w:spacing w:after="0"/>
        <w:jc w:val="both"/>
        <w:rPr>
          <w:rFonts w:ascii="Times New Roman" w:eastAsia="Arial CYR" w:hAnsi="Times New Roman" w:cs="Times New Roman"/>
          <w:sz w:val="18"/>
          <w:szCs w:val="18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4.9.  Решение о включении в состав Общественного Совета представителей новых социальных групп и структурных формирований принимается на заседании Общественного Совета. </w:t>
      </w:r>
    </w:p>
    <w:p w:rsidR="00056D6A" w:rsidRPr="00056D6A" w:rsidRDefault="00056D6A" w:rsidP="00056D6A">
      <w:pPr>
        <w:autoSpaceDN w:val="0"/>
        <w:adjustRightInd w:val="0"/>
        <w:spacing w:after="0"/>
        <w:jc w:val="center"/>
        <w:rPr>
          <w:rFonts w:ascii="Times New Roman" w:eastAsia="Arial CYR" w:hAnsi="Times New Roman" w:cs="Times New Roman"/>
          <w:sz w:val="18"/>
          <w:szCs w:val="18"/>
        </w:rPr>
      </w:pPr>
      <w:r w:rsidRPr="00056D6A"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056D6A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 ПОРЯДОК РАБОТЫ И ПРИНИМАЕМЫЕ РЕШЕНИЯ ОБЩЕСТВЕННОГО СОВЕТА</w:t>
      </w:r>
    </w:p>
    <w:p w:rsidR="00056D6A" w:rsidRPr="00056D6A" w:rsidRDefault="00056D6A" w:rsidP="00056D6A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5.1. Общественный Совет для осуществления своей практической деятельности и достижения поставленных целей проводит совещания не реже 1 раза в квартал с приглашением главы Преображенского сельсовета. </w:t>
      </w:r>
    </w:p>
    <w:p w:rsidR="00056D6A" w:rsidRPr="00056D6A" w:rsidRDefault="00056D6A" w:rsidP="00056D6A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Повестка дня совещания согласовывается с главой </w:t>
      </w:r>
      <w:r w:rsidRPr="00056D6A">
        <w:rPr>
          <w:rFonts w:ascii="Times New Roman" w:hAnsi="Times New Roman" w:cs="Times New Roman"/>
          <w:color w:val="000000"/>
          <w:spacing w:val="-3"/>
          <w:sz w:val="18"/>
          <w:szCs w:val="18"/>
        </w:rPr>
        <w:t>Преображенского сельсовета</w:t>
      </w: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 не менее чем за 10 дней до начала совещания. </w:t>
      </w:r>
    </w:p>
    <w:p w:rsidR="00056D6A" w:rsidRPr="00056D6A" w:rsidRDefault="00056D6A" w:rsidP="00056D6A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5.2. Решения, принимаемые на совещании, носят рекомендательный характер и передаются главе </w:t>
      </w:r>
      <w:r w:rsidRPr="00056D6A">
        <w:rPr>
          <w:rFonts w:ascii="Times New Roman" w:hAnsi="Times New Roman" w:cs="Times New Roman"/>
          <w:color w:val="000000"/>
          <w:spacing w:val="-3"/>
          <w:sz w:val="18"/>
          <w:szCs w:val="18"/>
        </w:rPr>
        <w:t>Преображенского сельсовета</w:t>
      </w: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 в письменной форме не позднее семи дней после проведения совещания. </w:t>
      </w:r>
    </w:p>
    <w:p w:rsidR="00056D6A" w:rsidRPr="00056D6A" w:rsidRDefault="00056D6A" w:rsidP="00056D6A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 xml:space="preserve">5.3. Планирование работы, определение приоритетных направлений, форм и методов своей деятельности относится к компетенции членов Общественного Совета. </w:t>
      </w:r>
    </w:p>
    <w:p w:rsidR="00056D6A" w:rsidRPr="00056D6A" w:rsidRDefault="00056D6A" w:rsidP="00056D6A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56D6A">
        <w:rPr>
          <w:rFonts w:ascii="Times New Roman" w:hAnsi="Times New Roman" w:cs="Times New Roman"/>
          <w:sz w:val="18"/>
          <w:szCs w:val="18"/>
          <w:lang w:eastAsia="ru-RU"/>
        </w:rPr>
        <w:t>5.4. Всю документацию по работе Общественного Совета, ведение переписки и протоколов заседаний Общественного Совета и т.д. ведёт ответственный секретарь Общественного Совета. Протоколы подписывает председатель Общественного Совета или его заместитель.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57"/>
        <w:gridCol w:w="5232"/>
      </w:tblGrid>
      <w:tr w:rsidR="00056D6A" w:rsidRPr="00FC2B37" w:rsidTr="00FC2B37">
        <w:tc>
          <w:tcPr>
            <w:tcW w:w="4657" w:type="dxa"/>
          </w:tcPr>
          <w:p w:rsidR="00056D6A" w:rsidRPr="00FC2B37" w:rsidRDefault="00056D6A" w:rsidP="00056D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2" w:type="dxa"/>
          </w:tcPr>
          <w:p w:rsidR="00056D6A" w:rsidRPr="00FC2B37" w:rsidRDefault="00056D6A" w:rsidP="00056D6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D6A" w:rsidRPr="00FC2B37" w:rsidRDefault="00056D6A" w:rsidP="00056D6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B37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2 </w:t>
            </w:r>
          </w:p>
          <w:p w:rsidR="00056D6A" w:rsidRPr="00FC2B37" w:rsidRDefault="00056D6A" w:rsidP="00056D6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B37">
              <w:rPr>
                <w:rFonts w:ascii="Times New Roman" w:hAnsi="Times New Roman" w:cs="Times New Roman"/>
                <w:sz w:val="18"/>
                <w:szCs w:val="18"/>
              </w:rPr>
              <w:t>к постановлению</w:t>
            </w:r>
          </w:p>
          <w:p w:rsidR="00056D6A" w:rsidRPr="00FC2B37" w:rsidRDefault="00056D6A" w:rsidP="00056D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B3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</w:p>
          <w:p w:rsidR="00056D6A" w:rsidRPr="00FC2B37" w:rsidRDefault="00056D6A" w:rsidP="00056D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B37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Преображенского сельсовета</w:t>
            </w:r>
          </w:p>
          <w:p w:rsidR="00056D6A" w:rsidRPr="00FC2B37" w:rsidRDefault="00056D6A" w:rsidP="00056D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B37">
              <w:rPr>
                <w:rFonts w:ascii="Times New Roman" w:hAnsi="Times New Roman" w:cs="Times New Roman"/>
                <w:sz w:val="18"/>
                <w:szCs w:val="18"/>
              </w:rPr>
              <w:t>от 28.12.2018 № 136</w:t>
            </w:r>
          </w:p>
        </w:tc>
      </w:tr>
    </w:tbl>
    <w:p w:rsidR="00056D6A" w:rsidRPr="00FC2B37" w:rsidRDefault="00056D6A" w:rsidP="00056D6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56D6A" w:rsidRPr="00FC2B37" w:rsidRDefault="00056D6A" w:rsidP="00056D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C2B37">
        <w:rPr>
          <w:rFonts w:ascii="Times New Roman" w:hAnsi="Times New Roman" w:cs="Times New Roman"/>
          <w:sz w:val="18"/>
          <w:szCs w:val="18"/>
        </w:rPr>
        <w:t>СОСТАВ</w:t>
      </w:r>
    </w:p>
    <w:p w:rsidR="00056D6A" w:rsidRPr="00FC2B37" w:rsidRDefault="00056D6A" w:rsidP="00056D6A">
      <w:pPr>
        <w:spacing w:after="0"/>
        <w:jc w:val="center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FC2B37">
        <w:rPr>
          <w:rFonts w:ascii="Times New Roman" w:hAnsi="Times New Roman" w:cs="Times New Roman"/>
          <w:sz w:val="18"/>
          <w:szCs w:val="18"/>
        </w:rPr>
        <w:t xml:space="preserve"> Общественного Совета при Главе</w:t>
      </w:r>
      <w:r w:rsidRPr="00FC2B37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Преображенского сельсовета</w:t>
      </w:r>
    </w:p>
    <w:p w:rsidR="00056D6A" w:rsidRPr="00FC2B37" w:rsidRDefault="00056D6A" w:rsidP="00056D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56D6A" w:rsidRPr="00FC2B37" w:rsidRDefault="00056D6A" w:rsidP="00056D6A">
      <w:pPr>
        <w:spacing w:after="0"/>
        <w:ind w:firstLine="705"/>
        <w:jc w:val="both"/>
        <w:rPr>
          <w:rFonts w:ascii="Times New Roman" w:hAnsi="Times New Roman" w:cs="Times New Roman"/>
          <w:sz w:val="18"/>
          <w:szCs w:val="18"/>
        </w:rPr>
      </w:pPr>
      <w:r w:rsidRPr="00FC2B37">
        <w:rPr>
          <w:rFonts w:ascii="Times New Roman" w:hAnsi="Times New Roman" w:cs="Times New Roman"/>
          <w:sz w:val="18"/>
          <w:szCs w:val="18"/>
        </w:rPr>
        <w:t>1. Афанасьева Лидия Никифоровна</w:t>
      </w:r>
      <w:r w:rsidRPr="00FC2B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2B37">
        <w:rPr>
          <w:rFonts w:ascii="Times New Roman" w:hAnsi="Times New Roman" w:cs="Times New Roman"/>
          <w:sz w:val="18"/>
          <w:szCs w:val="18"/>
        </w:rPr>
        <w:t>– председатель Совета ветеранов</w:t>
      </w:r>
      <w:r w:rsidRPr="00FC2B37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Преображенского сельсовета</w:t>
      </w:r>
      <w:r w:rsidRPr="00FC2B37">
        <w:rPr>
          <w:rFonts w:ascii="Times New Roman" w:hAnsi="Times New Roman" w:cs="Times New Roman"/>
          <w:sz w:val="18"/>
          <w:szCs w:val="18"/>
        </w:rPr>
        <w:t>;</w:t>
      </w:r>
    </w:p>
    <w:p w:rsidR="00056D6A" w:rsidRPr="00FC2B37" w:rsidRDefault="00056D6A" w:rsidP="00056D6A">
      <w:pPr>
        <w:spacing w:after="0"/>
        <w:ind w:firstLine="705"/>
        <w:jc w:val="both"/>
        <w:rPr>
          <w:rFonts w:ascii="Times New Roman" w:hAnsi="Times New Roman" w:cs="Times New Roman"/>
          <w:sz w:val="18"/>
          <w:szCs w:val="18"/>
        </w:rPr>
      </w:pPr>
      <w:r w:rsidRPr="00FC2B37">
        <w:rPr>
          <w:rFonts w:ascii="Times New Roman" w:hAnsi="Times New Roman" w:cs="Times New Roman"/>
          <w:sz w:val="18"/>
          <w:szCs w:val="18"/>
        </w:rPr>
        <w:t xml:space="preserve">2. Булатова Елена Борисовна – председатель Женсовета </w:t>
      </w:r>
      <w:r w:rsidRPr="00FC2B37">
        <w:rPr>
          <w:rFonts w:ascii="Times New Roman" w:hAnsi="Times New Roman" w:cs="Times New Roman"/>
          <w:color w:val="000000"/>
          <w:spacing w:val="-3"/>
          <w:sz w:val="18"/>
          <w:szCs w:val="18"/>
        </w:rPr>
        <w:t>Преображенского сельсовета;</w:t>
      </w:r>
    </w:p>
    <w:p w:rsidR="00056D6A" w:rsidRPr="00FC2B37" w:rsidRDefault="00056D6A" w:rsidP="00056D6A">
      <w:pPr>
        <w:spacing w:after="0"/>
        <w:ind w:firstLine="705"/>
        <w:jc w:val="both"/>
        <w:rPr>
          <w:rFonts w:ascii="Times New Roman" w:hAnsi="Times New Roman" w:cs="Times New Roman"/>
          <w:sz w:val="18"/>
          <w:szCs w:val="18"/>
        </w:rPr>
      </w:pPr>
      <w:r w:rsidRPr="00FC2B37">
        <w:rPr>
          <w:rFonts w:ascii="Times New Roman" w:hAnsi="Times New Roman" w:cs="Times New Roman"/>
          <w:sz w:val="18"/>
          <w:szCs w:val="18"/>
        </w:rPr>
        <w:t>3.</w:t>
      </w:r>
      <w:r w:rsidRPr="00FC2B3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FC2B37">
        <w:rPr>
          <w:rFonts w:ascii="Times New Roman" w:hAnsi="Times New Roman" w:cs="Times New Roman"/>
          <w:sz w:val="18"/>
          <w:szCs w:val="18"/>
        </w:rPr>
        <w:t>Марченко Марина Викторовна – главный бухгалтер ОАО «Преображенское» (по согласованию);</w:t>
      </w:r>
    </w:p>
    <w:p w:rsidR="00056D6A" w:rsidRPr="00FC2B37" w:rsidRDefault="00056D6A" w:rsidP="00056D6A">
      <w:pPr>
        <w:spacing w:after="0"/>
        <w:ind w:firstLine="705"/>
        <w:jc w:val="both"/>
        <w:rPr>
          <w:rFonts w:ascii="Times New Roman" w:hAnsi="Times New Roman" w:cs="Times New Roman"/>
          <w:sz w:val="18"/>
          <w:szCs w:val="18"/>
        </w:rPr>
      </w:pPr>
      <w:r w:rsidRPr="00FC2B37">
        <w:rPr>
          <w:rFonts w:ascii="Times New Roman" w:hAnsi="Times New Roman" w:cs="Times New Roman"/>
          <w:sz w:val="18"/>
          <w:szCs w:val="18"/>
        </w:rPr>
        <w:t>4.</w:t>
      </w:r>
      <w:r w:rsidRPr="00FC2B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2B37">
        <w:rPr>
          <w:rFonts w:ascii="Times New Roman" w:hAnsi="Times New Roman" w:cs="Times New Roman"/>
          <w:sz w:val="18"/>
          <w:szCs w:val="18"/>
        </w:rPr>
        <w:t xml:space="preserve"> Орлова Надежда Николаевна – директор МКОУ «ООШ </w:t>
      </w:r>
      <w:proofErr w:type="spellStart"/>
      <w:r w:rsidRPr="00FC2B37">
        <w:rPr>
          <w:rFonts w:ascii="Times New Roman" w:hAnsi="Times New Roman" w:cs="Times New Roman"/>
          <w:sz w:val="18"/>
          <w:szCs w:val="18"/>
        </w:rPr>
        <w:t>д</w:t>
      </w:r>
      <w:proofErr w:type="gramStart"/>
      <w:r w:rsidRPr="00FC2B37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FC2B37">
        <w:rPr>
          <w:rFonts w:ascii="Times New Roman" w:hAnsi="Times New Roman" w:cs="Times New Roman"/>
          <w:sz w:val="18"/>
          <w:szCs w:val="18"/>
        </w:rPr>
        <w:t>оревка</w:t>
      </w:r>
      <w:proofErr w:type="spellEnd"/>
      <w:r w:rsidRPr="00FC2B37">
        <w:rPr>
          <w:rFonts w:ascii="Times New Roman" w:hAnsi="Times New Roman" w:cs="Times New Roman"/>
          <w:sz w:val="18"/>
          <w:szCs w:val="18"/>
        </w:rPr>
        <w:t>» (по согласованию);</w:t>
      </w:r>
    </w:p>
    <w:p w:rsidR="00056D6A" w:rsidRPr="00FC2B37" w:rsidRDefault="00056D6A" w:rsidP="00056D6A">
      <w:pPr>
        <w:spacing w:after="0"/>
        <w:ind w:firstLine="705"/>
        <w:jc w:val="both"/>
        <w:rPr>
          <w:rFonts w:ascii="Times New Roman" w:hAnsi="Times New Roman" w:cs="Times New Roman"/>
          <w:sz w:val="18"/>
          <w:szCs w:val="18"/>
        </w:rPr>
      </w:pPr>
      <w:r w:rsidRPr="00FC2B37">
        <w:rPr>
          <w:rFonts w:ascii="Times New Roman" w:hAnsi="Times New Roman" w:cs="Times New Roman"/>
          <w:sz w:val="18"/>
          <w:szCs w:val="18"/>
        </w:rPr>
        <w:t>5.</w:t>
      </w:r>
      <w:r w:rsidRPr="00FC2B3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FC2B37">
        <w:rPr>
          <w:rFonts w:ascii="Times New Roman" w:hAnsi="Times New Roman" w:cs="Times New Roman"/>
          <w:sz w:val="18"/>
          <w:szCs w:val="18"/>
        </w:rPr>
        <w:t>Сухих Кристина Петровна – директор МКУК «Преображенский центр досуга».</w:t>
      </w:r>
    </w:p>
    <w:p w:rsidR="00056D6A" w:rsidRPr="00FC2B37" w:rsidRDefault="00056D6A" w:rsidP="00056D6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56D6A" w:rsidRPr="00CC7036" w:rsidRDefault="00056D6A" w:rsidP="00FC2B37">
      <w:pPr>
        <w:pStyle w:val="ac"/>
        <w:spacing w:line="321" w:lineRule="exact"/>
        <w:ind w:left="643" w:right="667"/>
        <w:jc w:val="center"/>
        <w:rPr>
          <w:b/>
          <w:bCs/>
          <w:color w:val="414241"/>
          <w:sz w:val="18"/>
          <w:szCs w:val="18"/>
        </w:rPr>
      </w:pPr>
      <w:r w:rsidRPr="00CC7036">
        <w:rPr>
          <w:b/>
          <w:bCs/>
          <w:color w:val="414241"/>
          <w:sz w:val="18"/>
          <w:szCs w:val="18"/>
        </w:rPr>
        <w:t xml:space="preserve">АДМИНИСТРАЦИЯ ПРЕОБРАЖЕНСКОГО СЕЛЬСОВЕТА </w:t>
      </w:r>
      <w:r w:rsidRPr="00CC7036">
        <w:rPr>
          <w:b/>
          <w:bCs/>
          <w:color w:val="414241"/>
          <w:sz w:val="18"/>
          <w:szCs w:val="18"/>
        </w:rPr>
        <w:br/>
        <w:t>ИСКИТИМСКОГО РАЙ</w:t>
      </w:r>
      <w:r w:rsidRPr="00CC7036">
        <w:rPr>
          <w:b/>
          <w:bCs/>
          <w:color w:val="232423"/>
          <w:sz w:val="18"/>
          <w:szCs w:val="18"/>
        </w:rPr>
        <w:t>О</w:t>
      </w:r>
      <w:r w:rsidRPr="00CC7036">
        <w:rPr>
          <w:b/>
          <w:bCs/>
          <w:color w:val="414241"/>
          <w:sz w:val="18"/>
          <w:szCs w:val="18"/>
        </w:rPr>
        <w:t>НА Н</w:t>
      </w:r>
      <w:r w:rsidRPr="00CC7036">
        <w:rPr>
          <w:b/>
          <w:bCs/>
          <w:color w:val="232423"/>
          <w:sz w:val="18"/>
          <w:szCs w:val="18"/>
        </w:rPr>
        <w:t>О</w:t>
      </w:r>
      <w:r w:rsidRPr="00CC7036">
        <w:rPr>
          <w:b/>
          <w:bCs/>
          <w:color w:val="414241"/>
          <w:sz w:val="18"/>
          <w:szCs w:val="18"/>
        </w:rPr>
        <w:t>ВОСИБИРСКОЙ ОБЛАСТИ</w:t>
      </w:r>
    </w:p>
    <w:p w:rsidR="00056D6A" w:rsidRPr="00CC7036" w:rsidRDefault="00056D6A" w:rsidP="00FC2B37">
      <w:pPr>
        <w:pStyle w:val="ac"/>
        <w:spacing w:before="350" w:line="326" w:lineRule="exact"/>
        <w:ind w:left="3355"/>
        <w:rPr>
          <w:b/>
          <w:bCs/>
          <w:color w:val="414241"/>
          <w:sz w:val="18"/>
          <w:szCs w:val="18"/>
        </w:rPr>
      </w:pPr>
      <w:r w:rsidRPr="00CC7036">
        <w:rPr>
          <w:b/>
          <w:bCs/>
          <w:color w:val="414241"/>
          <w:sz w:val="18"/>
          <w:szCs w:val="18"/>
        </w:rPr>
        <w:t>П</w:t>
      </w:r>
      <w:r w:rsidRPr="00CC7036">
        <w:rPr>
          <w:b/>
          <w:bCs/>
          <w:color w:val="232423"/>
          <w:sz w:val="18"/>
          <w:szCs w:val="18"/>
        </w:rPr>
        <w:t>О</w:t>
      </w:r>
      <w:r w:rsidRPr="00CC7036">
        <w:rPr>
          <w:b/>
          <w:bCs/>
          <w:color w:val="414241"/>
          <w:sz w:val="18"/>
          <w:szCs w:val="18"/>
        </w:rPr>
        <w:t>СТАН</w:t>
      </w:r>
      <w:r w:rsidRPr="00CC7036">
        <w:rPr>
          <w:b/>
          <w:bCs/>
          <w:color w:val="232423"/>
          <w:sz w:val="18"/>
          <w:szCs w:val="18"/>
        </w:rPr>
        <w:t>О</w:t>
      </w:r>
      <w:r w:rsidRPr="00CC7036">
        <w:rPr>
          <w:b/>
          <w:bCs/>
          <w:color w:val="414241"/>
          <w:sz w:val="18"/>
          <w:szCs w:val="18"/>
        </w:rPr>
        <w:t xml:space="preserve">ВЛЕНИЕ </w:t>
      </w:r>
    </w:p>
    <w:p w:rsidR="00056D6A" w:rsidRPr="00CC7036" w:rsidRDefault="00056D6A" w:rsidP="00FC2B37">
      <w:pPr>
        <w:pStyle w:val="ac"/>
        <w:spacing w:before="407" w:line="283" w:lineRule="exact"/>
        <w:ind w:left="3773" w:right="3772"/>
        <w:jc w:val="center"/>
        <w:rPr>
          <w:color w:val="414241"/>
          <w:sz w:val="18"/>
          <w:szCs w:val="18"/>
        </w:rPr>
      </w:pPr>
      <w:r w:rsidRPr="00CC7036">
        <w:rPr>
          <w:sz w:val="18"/>
          <w:szCs w:val="18"/>
          <w:u w:val="single"/>
        </w:rPr>
        <w:t xml:space="preserve">11.01.2019 </w:t>
      </w:r>
      <w:r w:rsidRPr="00CC7036">
        <w:rPr>
          <w:rStyle w:val="ab"/>
          <w:sz w:val="18"/>
          <w:szCs w:val="18"/>
        </w:rPr>
        <w:t>№</w:t>
      </w:r>
      <w:r w:rsidRPr="00CC7036">
        <w:rPr>
          <w:i/>
          <w:iCs/>
          <w:w w:val="84"/>
          <w:sz w:val="18"/>
          <w:szCs w:val="18"/>
        </w:rPr>
        <w:t xml:space="preserve"> </w:t>
      </w:r>
      <w:r w:rsidRPr="00CC7036">
        <w:rPr>
          <w:rStyle w:val="ab"/>
          <w:sz w:val="18"/>
          <w:szCs w:val="18"/>
          <w:u w:val="single"/>
        </w:rPr>
        <w:t>01</w:t>
      </w:r>
      <w:r w:rsidRPr="00CC7036">
        <w:rPr>
          <w:i/>
          <w:iCs/>
          <w:color w:val="414241"/>
          <w:w w:val="84"/>
          <w:sz w:val="18"/>
          <w:szCs w:val="18"/>
        </w:rPr>
        <w:br/>
      </w:r>
      <w:r w:rsidRPr="00CC7036">
        <w:rPr>
          <w:color w:val="414241"/>
          <w:sz w:val="18"/>
          <w:szCs w:val="18"/>
        </w:rPr>
        <w:t>с. Преображенка</w:t>
      </w:r>
    </w:p>
    <w:p w:rsidR="00FC2B37" w:rsidRPr="00536714" w:rsidRDefault="00FC2B37" w:rsidP="00FC2B3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36714">
        <w:rPr>
          <w:rFonts w:ascii="Times New Roman" w:eastAsia="A" w:hAnsi="Times New Roman" w:cs="Times New Roman"/>
          <w:b/>
          <w:sz w:val="20"/>
          <w:szCs w:val="20"/>
          <w:u w:val="single"/>
        </w:rPr>
        <w:lastRenderedPageBreak/>
        <w:t>Вестник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 Преображенского сельсовета  № 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(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) от 2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5 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января 201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9</w:t>
      </w:r>
      <w:r w:rsidRPr="00536714"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 года </w:t>
      </w:r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www</w:t>
      </w:r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admpreobragenka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nso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ru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04</w:t>
      </w:r>
    </w:p>
    <w:p w:rsidR="00056D6A" w:rsidRPr="00CC7036" w:rsidRDefault="00056D6A" w:rsidP="004D4E54">
      <w:pPr>
        <w:spacing w:after="0"/>
        <w:ind w:right="1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CC7036">
        <w:rPr>
          <w:rFonts w:ascii="Times New Roman" w:hAnsi="Times New Roman" w:cs="Times New Roman"/>
          <w:color w:val="000000"/>
          <w:sz w:val="18"/>
          <w:szCs w:val="18"/>
        </w:rPr>
        <w:t>Об утверждении Порядка и п</w:t>
      </w:r>
      <w:r w:rsidR="004D4E54">
        <w:rPr>
          <w:rFonts w:ascii="Times New Roman" w:hAnsi="Times New Roman" w:cs="Times New Roman"/>
          <w:color w:val="000000"/>
          <w:sz w:val="18"/>
          <w:szCs w:val="18"/>
        </w:rPr>
        <w:t>еречня случаев оказан</w:t>
      </w:r>
      <w:r w:rsidRPr="00CC7036">
        <w:rPr>
          <w:rFonts w:ascii="Times New Roman" w:hAnsi="Times New Roman" w:cs="Times New Roman"/>
          <w:color w:val="000000"/>
          <w:sz w:val="18"/>
          <w:szCs w:val="18"/>
        </w:rPr>
        <w:t xml:space="preserve"> на возвратной и (или) безвозвратной основе за счет средств                                                                              местного бюджета дополнит</w:t>
      </w:r>
      <w:r w:rsidR="004D4E54">
        <w:rPr>
          <w:rFonts w:ascii="Times New Roman" w:hAnsi="Times New Roman" w:cs="Times New Roman"/>
          <w:color w:val="000000"/>
          <w:sz w:val="18"/>
          <w:szCs w:val="18"/>
        </w:rPr>
        <w:t xml:space="preserve">ельной помощи при </w:t>
      </w:r>
      <w:r w:rsidRPr="00CC7036">
        <w:rPr>
          <w:rFonts w:ascii="Times New Roman" w:hAnsi="Times New Roman" w:cs="Times New Roman"/>
          <w:color w:val="000000"/>
          <w:sz w:val="18"/>
          <w:szCs w:val="18"/>
        </w:rPr>
        <w:t>возникновении неотложной необходимости в проведении                                                                         капитального ремонта общего</w:t>
      </w:r>
      <w:r w:rsidR="004D4E54">
        <w:rPr>
          <w:rFonts w:ascii="Times New Roman" w:hAnsi="Times New Roman" w:cs="Times New Roman"/>
          <w:color w:val="000000"/>
          <w:sz w:val="18"/>
          <w:szCs w:val="18"/>
        </w:rPr>
        <w:t xml:space="preserve"> имущества в многоквартирных   </w:t>
      </w:r>
      <w:r w:rsidRPr="00CC7036">
        <w:rPr>
          <w:rFonts w:ascii="Times New Roman" w:hAnsi="Times New Roman" w:cs="Times New Roman"/>
          <w:color w:val="000000"/>
          <w:sz w:val="18"/>
          <w:szCs w:val="18"/>
        </w:rPr>
        <w:t>домах</w:t>
      </w:r>
      <w:r w:rsidRPr="00CC7036">
        <w:rPr>
          <w:rFonts w:ascii="Times New Roman" w:hAnsi="Times New Roman" w:cs="Times New Roman"/>
          <w:sz w:val="18"/>
          <w:szCs w:val="18"/>
        </w:rPr>
        <w:t xml:space="preserve">, расположенных на территории Преображенского сельсовета                                                      </w:t>
      </w:r>
      <w:proofErr w:type="spellStart"/>
      <w:r w:rsidRPr="00CC7036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CC7036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  <w:proofErr w:type="gramEnd"/>
    </w:p>
    <w:p w:rsidR="00056D6A" w:rsidRPr="00CC7036" w:rsidRDefault="00056D6A" w:rsidP="004D4E5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6D6A" w:rsidRPr="00CC7036" w:rsidRDefault="00056D6A" w:rsidP="004D4E54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CC7036">
        <w:rPr>
          <w:rFonts w:ascii="Times New Roman" w:hAnsi="Times New Roman" w:cs="Times New Roman"/>
          <w:sz w:val="18"/>
          <w:szCs w:val="18"/>
        </w:rPr>
        <w:t xml:space="preserve">Руководствуясь пунктом 9.3 части 1 статьи 14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 w:rsidRPr="00CC7036">
          <w:rPr>
            <w:rFonts w:ascii="Times New Roman" w:hAnsi="Times New Roman" w:cs="Times New Roman"/>
            <w:sz w:val="18"/>
            <w:szCs w:val="18"/>
          </w:rPr>
          <w:t>Уставом</w:t>
        </w:r>
      </w:hyperlink>
      <w:r w:rsidRPr="00CC7036">
        <w:rPr>
          <w:rFonts w:ascii="Times New Roman" w:hAnsi="Times New Roman" w:cs="Times New Roman"/>
          <w:sz w:val="18"/>
          <w:szCs w:val="18"/>
        </w:rPr>
        <w:t xml:space="preserve"> Преображенского сельсовета </w:t>
      </w:r>
      <w:proofErr w:type="spellStart"/>
      <w:r w:rsidRPr="00CC7036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CC7036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 </w:t>
      </w:r>
    </w:p>
    <w:p w:rsidR="00056D6A" w:rsidRPr="00CC7036" w:rsidRDefault="00056D6A" w:rsidP="004D4E5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C7036">
        <w:rPr>
          <w:rFonts w:ascii="Times New Roman" w:hAnsi="Times New Roman" w:cs="Times New Roman"/>
          <w:b/>
          <w:sz w:val="18"/>
          <w:szCs w:val="18"/>
        </w:rPr>
        <w:t>ПОСТАНОВЛЯЮ:</w:t>
      </w:r>
    </w:p>
    <w:p w:rsidR="00056D6A" w:rsidRPr="00CC7036" w:rsidRDefault="00056D6A" w:rsidP="004D4E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C7036">
        <w:rPr>
          <w:rFonts w:ascii="Times New Roman" w:hAnsi="Times New Roman" w:cs="Times New Roman"/>
          <w:sz w:val="18"/>
          <w:szCs w:val="18"/>
        </w:rPr>
        <w:t xml:space="preserve">Утвердить Порядок и перечень случаев оказания возвратной и (или)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Преображенского сельсовета </w:t>
      </w:r>
      <w:proofErr w:type="spellStart"/>
      <w:r w:rsidRPr="00CC7036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CC7036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(прилагается).</w:t>
      </w:r>
    </w:p>
    <w:p w:rsidR="00056D6A" w:rsidRPr="00CC7036" w:rsidRDefault="00056D6A" w:rsidP="004D4E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C7036">
        <w:rPr>
          <w:rFonts w:ascii="Times New Roman" w:hAnsi="Times New Roman" w:cs="Times New Roman"/>
          <w:sz w:val="18"/>
          <w:szCs w:val="18"/>
        </w:rPr>
        <w:t xml:space="preserve">Опубликовать настоящее постановление в периодическом печатном издании «Вестник Преображенского сельсовета» и разместить на официальном сайте администрации Преображенского сельсовета </w:t>
      </w:r>
      <w:proofErr w:type="spellStart"/>
      <w:r w:rsidRPr="00CC7036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CC7036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области.</w:t>
      </w:r>
    </w:p>
    <w:p w:rsidR="00056D6A" w:rsidRPr="00CC7036" w:rsidRDefault="00056D6A" w:rsidP="004D4E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C7036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CC7036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3661F7" w:rsidRDefault="003661F7" w:rsidP="004D4E5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6D6A" w:rsidRPr="00CC7036" w:rsidRDefault="00056D6A" w:rsidP="004D4E5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C7036">
        <w:rPr>
          <w:rFonts w:ascii="Times New Roman" w:hAnsi="Times New Roman" w:cs="Times New Roman"/>
          <w:sz w:val="18"/>
          <w:szCs w:val="18"/>
        </w:rPr>
        <w:t>Глава П</w:t>
      </w:r>
      <w:r w:rsidR="004D4E54">
        <w:rPr>
          <w:rFonts w:ascii="Times New Roman" w:hAnsi="Times New Roman" w:cs="Times New Roman"/>
          <w:sz w:val="18"/>
          <w:szCs w:val="18"/>
        </w:rPr>
        <w:t xml:space="preserve">реображенского сельсовета  </w:t>
      </w:r>
      <w:r w:rsidRPr="00CC7036">
        <w:rPr>
          <w:rFonts w:ascii="Times New Roman" w:hAnsi="Times New Roman" w:cs="Times New Roman"/>
          <w:sz w:val="18"/>
          <w:szCs w:val="18"/>
        </w:rPr>
        <w:t xml:space="preserve"> Д.Ю. Горелов         </w:t>
      </w:r>
    </w:p>
    <w:p w:rsidR="00056D6A" w:rsidRPr="00CC7036" w:rsidRDefault="00056D6A" w:rsidP="004D4E5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C703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056D6A" w:rsidRPr="003661F7" w:rsidRDefault="00056D6A" w:rsidP="004D4E5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3661F7" w:rsidRDefault="00056D6A" w:rsidP="004D4E54">
      <w:pPr>
        <w:spacing w:after="0"/>
        <w:ind w:firstLine="698"/>
        <w:jc w:val="right"/>
        <w:rPr>
          <w:rFonts w:ascii="Times New Roman" w:hAnsi="Times New Roman" w:cs="Times New Roman"/>
          <w:sz w:val="18"/>
          <w:szCs w:val="18"/>
        </w:rPr>
      </w:pPr>
      <w:r w:rsidRPr="00CC7036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056D6A" w:rsidRPr="00CC7036" w:rsidRDefault="00056D6A" w:rsidP="004D4E54">
      <w:pPr>
        <w:spacing w:after="0"/>
        <w:ind w:firstLine="698"/>
        <w:jc w:val="right"/>
        <w:rPr>
          <w:rFonts w:ascii="Times New Roman" w:hAnsi="Times New Roman" w:cs="Times New Roman"/>
          <w:sz w:val="18"/>
          <w:szCs w:val="18"/>
        </w:rPr>
      </w:pPr>
      <w:r w:rsidRPr="00CC7036">
        <w:rPr>
          <w:rFonts w:ascii="Times New Roman" w:hAnsi="Times New Roman" w:cs="Times New Roman"/>
          <w:sz w:val="18"/>
          <w:szCs w:val="18"/>
        </w:rPr>
        <w:t>к постановлению адм</w:t>
      </w:r>
      <w:r w:rsidR="003661F7">
        <w:rPr>
          <w:rFonts w:ascii="Times New Roman" w:hAnsi="Times New Roman" w:cs="Times New Roman"/>
          <w:sz w:val="18"/>
          <w:szCs w:val="18"/>
        </w:rPr>
        <w:t xml:space="preserve">инистрации </w:t>
      </w:r>
      <w:r w:rsidRPr="00CC7036">
        <w:rPr>
          <w:rFonts w:ascii="Times New Roman" w:hAnsi="Times New Roman" w:cs="Times New Roman"/>
          <w:sz w:val="18"/>
          <w:szCs w:val="18"/>
        </w:rPr>
        <w:t xml:space="preserve"> Преображенского сельсовета                                        </w:t>
      </w:r>
    </w:p>
    <w:p w:rsidR="00056D6A" w:rsidRPr="00CC7036" w:rsidRDefault="00056D6A" w:rsidP="004D4E54">
      <w:pPr>
        <w:spacing w:after="0"/>
        <w:ind w:firstLine="698"/>
        <w:jc w:val="right"/>
        <w:rPr>
          <w:rFonts w:ascii="Times New Roman" w:hAnsi="Times New Roman" w:cs="Times New Roman"/>
          <w:sz w:val="18"/>
          <w:szCs w:val="18"/>
        </w:rPr>
      </w:pPr>
      <w:r w:rsidRPr="00CC7036">
        <w:rPr>
          <w:rFonts w:ascii="Times New Roman" w:hAnsi="Times New Roman" w:cs="Times New Roman"/>
          <w:sz w:val="18"/>
          <w:szCs w:val="18"/>
        </w:rPr>
        <w:t xml:space="preserve">      </w:t>
      </w:r>
      <w:r w:rsidRPr="00CC7036">
        <w:rPr>
          <w:rFonts w:ascii="Times New Roman" w:hAnsi="Times New Roman" w:cs="Times New Roman"/>
          <w:sz w:val="18"/>
          <w:szCs w:val="18"/>
        </w:rPr>
        <w:tab/>
      </w:r>
      <w:r w:rsidRPr="00CC7036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CC7036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CC7036">
        <w:rPr>
          <w:rFonts w:ascii="Times New Roman" w:hAnsi="Times New Roman" w:cs="Times New Roman"/>
          <w:sz w:val="18"/>
          <w:szCs w:val="18"/>
        </w:rPr>
        <w:t xml:space="preserve"> </w:t>
      </w:r>
      <w:r w:rsidR="003661F7">
        <w:rPr>
          <w:rFonts w:ascii="Times New Roman" w:hAnsi="Times New Roman" w:cs="Times New Roman"/>
          <w:sz w:val="18"/>
          <w:szCs w:val="18"/>
        </w:rPr>
        <w:t xml:space="preserve">района </w:t>
      </w:r>
      <w:r w:rsidRPr="00CC7036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056D6A" w:rsidRPr="00CC7036" w:rsidRDefault="00056D6A" w:rsidP="004D4E54">
      <w:pPr>
        <w:spacing w:after="0"/>
        <w:ind w:firstLine="698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CC7036">
        <w:rPr>
          <w:rFonts w:ascii="Times New Roman" w:hAnsi="Times New Roman" w:cs="Times New Roman"/>
          <w:sz w:val="18"/>
          <w:szCs w:val="18"/>
        </w:rPr>
        <w:t xml:space="preserve">от </w:t>
      </w:r>
      <w:r w:rsidRPr="00CC7036">
        <w:rPr>
          <w:rFonts w:ascii="Times New Roman" w:hAnsi="Times New Roman" w:cs="Times New Roman"/>
          <w:sz w:val="18"/>
          <w:szCs w:val="18"/>
          <w:u w:val="single"/>
        </w:rPr>
        <w:t>11.01.2019</w:t>
      </w:r>
      <w:r w:rsidRPr="00CC7036">
        <w:rPr>
          <w:rFonts w:ascii="Times New Roman" w:hAnsi="Times New Roman" w:cs="Times New Roman"/>
          <w:sz w:val="18"/>
          <w:szCs w:val="18"/>
        </w:rPr>
        <w:t xml:space="preserve"> № </w:t>
      </w:r>
      <w:r w:rsidRPr="00CC7036">
        <w:rPr>
          <w:rFonts w:ascii="Times New Roman" w:hAnsi="Times New Roman" w:cs="Times New Roman"/>
          <w:sz w:val="18"/>
          <w:szCs w:val="18"/>
          <w:u w:val="single"/>
        </w:rPr>
        <w:t>01</w:t>
      </w:r>
    </w:p>
    <w:p w:rsidR="00056D6A" w:rsidRPr="003661F7" w:rsidRDefault="00056D6A" w:rsidP="004D4E54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18"/>
          <w:szCs w:val="18"/>
        </w:rPr>
      </w:pPr>
    </w:p>
    <w:p w:rsidR="00056D6A" w:rsidRPr="003661F7" w:rsidRDefault="00056D6A" w:rsidP="004D4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661F7">
        <w:rPr>
          <w:rFonts w:ascii="Times New Roman" w:hAnsi="Times New Roman" w:cs="Times New Roman"/>
          <w:sz w:val="18"/>
          <w:szCs w:val="18"/>
        </w:rPr>
        <w:t xml:space="preserve">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Преображенского сельсовета                                                             </w:t>
      </w:r>
      <w:proofErr w:type="spellStart"/>
      <w:r w:rsidRPr="003661F7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3661F7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</w:p>
    <w:p w:rsidR="00056D6A" w:rsidRPr="00CC7036" w:rsidRDefault="00056D6A" w:rsidP="004D4E54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CC7036">
        <w:rPr>
          <w:rFonts w:ascii="Times New Roman" w:hAnsi="Times New Roman" w:cs="Times New Roman"/>
          <w:sz w:val="18"/>
          <w:szCs w:val="18"/>
        </w:rPr>
        <w:t xml:space="preserve">1. </w:t>
      </w:r>
      <w:proofErr w:type="gramStart"/>
      <w:r w:rsidRPr="00CC7036">
        <w:rPr>
          <w:rFonts w:ascii="Times New Roman" w:hAnsi="Times New Roman" w:cs="Times New Roman"/>
          <w:sz w:val="18"/>
          <w:szCs w:val="18"/>
        </w:rPr>
        <w:t xml:space="preserve">Настоящий Порядок устанавливает порядок и перечень случаев оказания на возвратной и (или) безвозвратной основе за счет средств местного бюджета Преображенского сельсовета </w:t>
      </w:r>
      <w:proofErr w:type="spellStart"/>
      <w:r w:rsidRPr="00CC7036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CC7036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Преображенского сельсовета </w:t>
      </w:r>
      <w:proofErr w:type="spellStart"/>
      <w:r w:rsidRPr="00CC7036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CC7036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(далее – Порядок).</w:t>
      </w:r>
      <w:proofErr w:type="gramEnd"/>
    </w:p>
    <w:p w:rsidR="00056D6A" w:rsidRPr="00CC7036" w:rsidRDefault="00056D6A" w:rsidP="004D4E54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CC7036">
        <w:rPr>
          <w:rFonts w:ascii="Times New Roman" w:hAnsi="Times New Roman" w:cs="Times New Roman"/>
          <w:sz w:val="18"/>
          <w:szCs w:val="18"/>
        </w:rPr>
        <w:t xml:space="preserve">1.1. </w:t>
      </w:r>
      <w:proofErr w:type="gramStart"/>
      <w:r w:rsidRPr="00CC7036">
        <w:rPr>
          <w:rFonts w:ascii="Times New Roman" w:hAnsi="Times New Roman" w:cs="Times New Roman"/>
          <w:sz w:val="18"/>
          <w:szCs w:val="18"/>
        </w:rPr>
        <w:t>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включает в себя: пожары, взрывы, внезапное обрушение зданий и сооружений, аварии на электроэнергетических системах, аварии на коммунальных системах жизнеобеспечения, гидродинамические аварии, опасные геологические явления, опасные метеорологические явления, опасные гидрологические явления, опасные</w:t>
      </w:r>
      <w:proofErr w:type="gramEnd"/>
      <w:r w:rsidRPr="00CC7036">
        <w:rPr>
          <w:rFonts w:ascii="Times New Roman" w:hAnsi="Times New Roman" w:cs="Times New Roman"/>
          <w:sz w:val="18"/>
          <w:szCs w:val="18"/>
        </w:rPr>
        <w:t xml:space="preserve"> метеорологические явления, природные пожары, крупные террористические акты (далее - чрезвычайная ситуация).</w:t>
      </w:r>
    </w:p>
    <w:p w:rsidR="00056D6A" w:rsidRPr="00CC7036" w:rsidRDefault="00056D6A" w:rsidP="004D4E54">
      <w:pPr>
        <w:keepNext/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18"/>
          <w:szCs w:val="18"/>
          <w:lang w:val="x-none" w:eastAsia="ru-RU"/>
        </w:rPr>
      </w:pPr>
      <w:r w:rsidRPr="00CC7036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/>
        </w:rPr>
        <w:t xml:space="preserve">2. Капитальный ремонт многоквартирного дома в случаях, указанных в пункте 1.1. настоящего Порядка, осуществляется без его включения в краткосрочный план реализации Региональной программы </w:t>
      </w:r>
      <w:r w:rsidRPr="00CC7036">
        <w:rPr>
          <w:rFonts w:ascii="Times New Roman" w:eastAsia="Times New Roman" w:hAnsi="Times New Roman" w:cs="Times New Roman"/>
          <w:bCs/>
          <w:spacing w:val="2"/>
          <w:kern w:val="36"/>
          <w:sz w:val="18"/>
          <w:szCs w:val="18"/>
          <w:lang w:val="x-none" w:eastAsia="ru-RU"/>
        </w:rPr>
        <w:t>капитального ремонта общего имущества в многоквартирных домах, расположенных на территории Новосибирской области, на 2014-2043 годы</w:t>
      </w:r>
      <w:r w:rsidRPr="00CC7036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/>
        </w:rPr>
        <w:t xml:space="preserve"> (утв. постановлением Правительства Новосибирской области №524-п от 27.11.2013г.) (далее – Региональная программа капитального ремонта), и только в объеме, необходимом для ликвидации последствий, возникших вследствие ситуаций, указанных в пункте 1.1. настоящего Порядка, за счет средств местного бюджета в пределах бюджетных ассигнований, предусмотренных в бюджете Преображенского сельсовета </w:t>
      </w:r>
      <w:proofErr w:type="spellStart"/>
      <w:r w:rsidRPr="00CC7036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/>
        </w:rPr>
        <w:t>Искитимского</w:t>
      </w:r>
      <w:proofErr w:type="spellEnd"/>
      <w:r w:rsidRPr="00CC7036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/>
        </w:rPr>
        <w:t xml:space="preserve"> района Новосибирской области.</w:t>
      </w:r>
    </w:p>
    <w:p w:rsidR="00056D6A" w:rsidRPr="00CC7036" w:rsidRDefault="00056D6A" w:rsidP="004D4E54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CC7036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CC7036">
        <w:rPr>
          <w:rFonts w:ascii="Times New Roman" w:hAnsi="Times New Roman" w:cs="Times New Roman"/>
          <w:sz w:val="18"/>
          <w:szCs w:val="18"/>
        </w:rPr>
        <w:t>Решение о необходимости проведения капитального ремонта и об оказании на возвратной и (или)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пункте 1.1. настоящего Порядка, принимается в форме протокола комиссии по оказанию на возвратной и (или) безвозвратной основе за счет средств</w:t>
      </w:r>
      <w:proofErr w:type="gramEnd"/>
      <w:r w:rsidRPr="00CC7036">
        <w:rPr>
          <w:rFonts w:ascii="Times New Roman" w:hAnsi="Times New Roman" w:cs="Times New Roman"/>
          <w:sz w:val="18"/>
          <w:szCs w:val="18"/>
        </w:rPr>
        <w:t xml:space="preserve">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(далее - Комиссия).</w:t>
      </w:r>
    </w:p>
    <w:p w:rsidR="00056D6A" w:rsidRPr="00CC7036" w:rsidRDefault="00056D6A" w:rsidP="004D4E54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CC7036">
        <w:rPr>
          <w:rFonts w:ascii="Times New Roman" w:hAnsi="Times New Roman" w:cs="Times New Roman"/>
          <w:sz w:val="18"/>
          <w:szCs w:val="18"/>
        </w:rPr>
        <w:t xml:space="preserve">4. Положение о Комиссии, ее состав утверждается нормативным  актом администрации  Преображенского сельсовета </w:t>
      </w:r>
      <w:proofErr w:type="spellStart"/>
      <w:r w:rsidRPr="00CC7036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CC7036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области.</w:t>
      </w:r>
    </w:p>
    <w:p w:rsidR="00056D6A" w:rsidRPr="00CC7036" w:rsidRDefault="00056D6A" w:rsidP="004D4E54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CC7036">
        <w:rPr>
          <w:rFonts w:ascii="Times New Roman" w:hAnsi="Times New Roman" w:cs="Times New Roman"/>
          <w:sz w:val="18"/>
          <w:szCs w:val="18"/>
        </w:rPr>
        <w:t xml:space="preserve">5. </w:t>
      </w:r>
      <w:proofErr w:type="gramStart"/>
      <w:r w:rsidRPr="00CC7036">
        <w:rPr>
          <w:rFonts w:ascii="Times New Roman" w:hAnsi="Times New Roman" w:cs="Times New Roman"/>
          <w:sz w:val="18"/>
          <w:szCs w:val="18"/>
        </w:rPr>
        <w:t xml:space="preserve">Порядок предоставления субсидии на возвратной и (или) безвозвратной основе за счет средств местного бюджета юридическим лицам, осуществляющим управление многоквартирными домами, товариществам собственников жилья, жилищным кооперативам, управляющим организациям, фонду капитального ремонта многоквартирных домов Новосибирской области, в целях финансового обеспечения проведения капитального ремонта общего имущества многоквартирного дома в случаях, указанных в пункте 1.1 настоящего Порядка, утверждается нормативным актом администрации Преображенского сельсовета </w:t>
      </w:r>
      <w:proofErr w:type="spellStart"/>
      <w:r w:rsidRPr="00CC7036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proofErr w:type="gramEnd"/>
      <w:r w:rsidRPr="00CC7036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области.</w:t>
      </w:r>
    </w:p>
    <w:p w:rsidR="00FC2B37" w:rsidRPr="00536714" w:rsidRDefault="00FC2B37" w:rsidP="00FC2B3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36714">
        <w:rPr>
          <w:rFonts w:ascii="Times New Roman" w:eastAsia="A" w:hAnsi="Times New Roman" w:cs="Times New Roman"/>
          <w:b/>
          <w:sz w:val="20"/>
          <w:szCs w:val="20"/>
          <w:u w:val="single"/>
        </w:rPr>
        <w:lastRenderedPageBreak/>
        <w:t>Вестник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 Преображенского сельсовета  № 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(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) от 2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5 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января 201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9</w:t>
      </w:r>
      <w:r w:rsidRPr="00536714"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 года </w:t>
      </w:r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www</w:t>
      </w:r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admpreobragenka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nso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ru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05</w:t>
      </w:r>
    </w:p>
    <w:p w:rsidR="00056D6A" w:rsidRPr="00CC7036" w:rsidRDefault="00056D6A" w:rsidP="004D4E54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</w:p>
    <w:p w:rsidR="00056D6A" w:rsidRPr="00FC2B37" w:rsidRDefault="00056D6A" w:rsidP="004D4E54">
      <w:pPr>
        <w:pStyle w:val="ac"/>
        <w:spacing w:line="321" w:lineRule="exact"/>
        <w:ind w:right="667"/>
        <w:jc w:val="center"/>
        <w:rPr>
          <w:b/>
          <w:bCs/>
          <w:i/>
          <w:color w:val="414241"/>
          <w:sz w:val="18"/>
          <w:szCs w:val="18"/>
        </w:rPr>
      </w:pPr>
      <w:r w:rsidRPr="00FC2B37">
        <w:rPr>
          <w:b/>
          <w:sz w:val="18"/>
          <w:szCs w:val="18"/>
        </w:rPr>
        <w:t xml:space="preserve">      </w:t>
      </w:r>
      <w:r w:rsidRPr="00FC2B37">
        <w:rPr>
          <w:b/>
          <w:bCs/>
          <w:color w:val="414241"/>
          <w:sz w:val="18"/>
          <w:szCs w:val="18"/>
        </w:rPr>
        <w:t xml:space="preserve">АДМИНИСТРАЦИЯ ПРЕОБРАЖЕНСКОГО СЕЛЬСОВЕТА </w:t>
      </w:r>
      <w:r w:rsidRPr="00FC2B37">
        <w:rPr>
          <w:b/>
          <w:bCs/>
          <w:color w:val="414241"/>
          <w:sz w:val="18"/>
          <w:szCs w:val="18"/>
        </w:rPr>
        <w:br/>
        <w:t>ИСКИТИМСКОГО РАЙ</w:t>
      </w:r>
      <w:r w:rsidRPr="00FC2B37">
        <w:rPr>
          <w:b/>
          <w:bCs/>
          <w:color w:val="232423"/>
          <w:sz w:val="18"/>
          <w:szCs w:val="18"/>
        </w:rPr>
        <w:t>О</w:t>
      </w:r>
      <w:r w:rsidRPr="00FC2B37">
        <w:rPr>
          <w:b/>
          <w:bCs/>
          <w:color w:val="414241"/>
          <w:sz w:val="18"/>
          <w:szCs w:val="18"/>
        </w:rPr>
        <w:t>НА Н</w:t>
      </w:r>
      <w:r w:rsidRPr="00FC2B37">
        <w:rPr>
          <w:b/>
          <w:bCs/>
          <w:color w:val="232423"/>
          <w:sz w:val="18"/>
          <w:szCs w:val="18"/>
        </w:rPr>
        <w:t>О</w:t>
      </w:r>
      <w:r w:rsidRPr="00FC2B37">
        <w:rPr>
          <w:b/>
          <w:bCs/>
          <w:color w:val="414241"/>
          <w:sz w:val="18"/>
          <w:szCs w:val="18"/>
        </w:rPr>
        <w:t>ВОСИБИРСКОЙ ОБЛАСТИ</w:t>
      </w:r>
    </w:p>
    <w:p w:rsidR="00056D6A" w:rsidRPr="00FC2B37" w:rsidRDefault="00056D6A" w:rsidP="004D4E54">
      <w:pPr>
        <w:pStyle w:val="ac"/>
        <w:spacing w:line="321" w:lineRule="exact"/>
        <w:ind w:right="667"/>
        <w:jc w:val="center"/>
        <w:rPr>
          <w:b/>
          <w:bCs/>
          <w:i/>
          <w:color w:val="414241"/>
          <w:sz w:val="18"/>
          <w:szCs w:val="18"/>
        </w:rPr>
      </w:pPr>
      <w:r w:rsidRPr="00FC2B37">
        <w:rPr>
          <w:b/>
          <w:bCs/>
          <w:color w:val="414241"/>
          <w:sz w:val="18"/>
          <w:szCs w:val="18"/>
        </w:rPr>
        <w:t>П</w:t>
      </w:r>
      <w:r w:rsidRPr="00FC2B37">
        <w:rPr>
          <w:b/>
          <w:bCs/>
          <w:color w:val="232423"/>
          <w:sz w:val="18"/>
          <w:szCs w:val="18"/>
        </w:rPr>
        <w:t>О</w:t>
      </w:r>
      <w:r w:rsidRPr="00FC2B37">
        <w:rPr>
          <w:b/>
          <w:bCs/>
          <w:color w:val="414241"/>
          <w:sz w:val="18"/>
          <w:szCs w:val="18"/>
        </w:rPr>
        <w:t>СТАН</w:t>
      </w:r>
      <w:r w:rsidRPr="00FC2B37">
        <w:rPr>
          <w:b/>
          <w:bCs/>
          <w:color w:val="232423"/>
          <w:sz w:val="18"/>
          <w:szCs w:val="18"/>
        </w:rPr>
        <w:t>О</w:t>
      </w:r>
      <w:r w:rsidRPr="00FC2B37">
        <w:rPr>
          <w:b/>
          <w:bCs/>
          <w:color w:val="414241"/>
          <w:sz w:val="18"/>
          <w:szCs w:val="18"/>
        </w:rPr>
        <w:t>ВЛЕНИЕ</w:t>
      </w:r>
    </w:p>
    <w:p w:rsidR="00056D6A" w:rsidRPr="001825A1" w:rsidRDefault="00056D6A" w:rsidP="004D4E54">
      <w:pPr>
        <w:pStyle w:val="ac"/>
        <w:spacing w:before="407" w:line="283" w:lineRule="exact"/>
        <w:ind w:left="3773" w:right="3772"/>
        <w:jc w:val="center"/>
        <w:rPr>
          <w:color w:val="414241"/>
          <w:sz w:val="18"/>
          <w:szCs w:val="18"/>
        </w:rPr>
      </w:pPr>
      <w:r w:rsidRPr="001825A1">
        <w:rPr>
          <w:sz w:val="18"/>
          <w:szCs w:val="18"/>
          <w:u w:val="single"/>
        </w:rPr>
        <w:t xml:space="preserve">18.01.2019 </w:t>
      </w:r>
      <w:r w:rsidRPr="001825A1">
        <w:rPr>
          <w:rStyle w:val="ab"/>
          <w:sz w:val="18"/>
          <w:szCs w:val="18"/>
        </w:rPr>
        <w:t>№</w:t>
      </w:r>
      <w:r w:rsidRPr="001825A1">
        <w:rPr>
          <w:i/>
          <w:iCs/>
          <w:w w:val="84"/>
          <w:sz w:val="18"/>
          <w:szCs w:val="18"/>
        </w:rPr>
        <w:t xml:space="preserve"> </w:t>
      </w:r>
      <w:r w:rsidRPr="001825A1">
        <w:rPr>
          <w:rStyle w:val="ab"/>
          <w:sz w:val="18"/>
          <w:szCs w:val="18"/>
          <w:u w:val="single"/>
        </w:rPr>
        <w:t>02</w:t>
      </w:r>
      <w:r w:rsidRPr="001825A1">
        <w:rPr>
          <w:i/>
          <w:iCs/>
          <w:color w:val="414241"/>
          <w:w w:val="84"/>
          <w:sz w:val="18"/>
          <w:szCs w:val="18"/>
        </w:rPr>
        <w:br/>
      </w:r>
      <w:r w:rsidRPr="001825A1">
        <w:rPr>
          <w:color w:val="414241"/>
          <w:sz w:val="18"/>
          <w:szCs w:val="18"/>
        </w:rPr>
        <w:t>с. Преображенка</w:t>
      </w:r>
    </w:p>
    <w:p w:rsidR="00056D6A" w:rsidRPr="001825A1" w:rsidRDefault="00056D6A" w:rsidP="004D4E54">
      <w:pPr>
        <w:spacing w:after="0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056D6A" w:rsidRPr="001825A1" w:rsidRDefault="00056D6A" w:rsidP="004D4E54">
      <w:pPr>
        <w:spacing w:after="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1825A1">
        <w:rPr>
          <w:rFonts w:ascii="Times New Roman" w:hAnsi="Times New Roman"/>
          <w:sz w:val="18"/>
          <w:szCs w:val="18"/>
        </w:rPr>
        <w:t xml:space="preserve">Об утверждении Порядка и условия финансирования и проведения бывшим </w:t>
      </w:r>
      <w:proofErr w:type="spellStart"/>
      <w:r w:rsidRPr="001825A1">
        <w:rPr>
          <w:rFonts w:ascii="Times New Roman" w:hAnsi="Times New Roman"/>
          <w:sz w:val="18"/>
          <w:szCs w:val="18"/>
        </w:rPr>
        <w:t>наймодателем</w:t>
      </w:r>
      <w:proofErr w:type="spellEnd"/>
      <w:r w:rsidRPr="001825A1">
        <w:rPr>
          <w:rFonts w:ascii="Times New Roman" w:hAnsi="Times New Roman"/>
          <w:sz w:val="18"/>
          <w:szCs w:val="18"/>
        </w:rPr>
        <w:t xml:space="preserve"> капитального ремонта общего имущества в     многоквартирном доме за счет средств местного бюджета Преображенского сельсовета </w:t>
      </w:r>
      <w:proofErr w:type="spellStart"/>
      <w:r w:rsidRPr="001825A1">
        <w:rPr>
          <w:rFonts w:ascii="Times New Roman" w:hAnsi="Times New Roman"/>
          <w:sz w:val="18"/>
          <w:szCs w:val="18"/>
        </w:rPr>
        <w:t>Искитимского</w:t>
      </w:r>
      <w:proofErr w:type="spellEnd"/>
      <w:r w:rsidRPr="001825A1">
        <w:rPr>
          <w:rFonts w:ascii="Times New Roman" w:hAnsi="Times New Roman"/>
          <w:sz w:val="18"/>
          <w:szCs w:val="18"/>
        </w:rPr>
        <w:t xml:space="preserve"> района Новосибирской области</w:t>
      </w:r>
      <w:proofErr w:type="gramEnd"/>
    </w:p>
    <w:p w:rsidR="00056D6A" w:rsidRPr="001825A1" w:rsidRDefault="00056D6A" w:rsidP="004D4E5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056D6A" w:rsidRPr="001825A1" w:rsidRDefault="00056D6A" w:rsidP="004D4E54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1825A1">
        <w:rPr>
          <w:rFonts w:ascii="Times New Roman" w:hAnsi="Times New Roman"/>
          <w:sz w:val="18"/>
          <w:szCs w:val="18"/>
        </w:rPr>
        <w:t xml:space="preserve">Руководствуясь частью 3 статьи 190.1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Pr="001825A1">
          <w:rPr>
            <w:rFonts w:ascii="Times New Roman" w:hAnsi="Times New Roman"/>
            <w:sz w:val="18"/>
            <w:szCs w:val="18"/>
          </w:rPr>
          <w:t>Уставом</w:t>
        </w:r>
      </w:hyperlink>
      <w:r w:rsidRPr="001825A1">
        <w:rPr>
          <w:rFonts w:ascii="Times New Roman" w:hAnsi="Times New Roman"/>
          <w:sz w:val="18"/>
          <w:szCs w:val="18"/>
        </w:rPr>
        <w:t xml:space="preserve"> Преображенского сельсовета </w:t>
      </w:r>
      <w:proofErr w:type="spellStart"/>
      <w:r w:rsidRPr="001825A1">
        <w:rPr>
          <w:rFonts w:ascii="Times New Roman" w:hAnsi="Times New Roman"/>
          <w:sz w:val="18"/>
          <w:szCs w:val="18"/>
        </w:rPr>
        <w:t>Искитимского</w:t>
      </w:r>
      <w:proofErr w:type="spellEnd"/>
      <w:r w:rsidRPr="001825A1">
        <w:rPr>
          <w:rFonts w:ascii="Times New Roman" w:hAnsi="Times New Roman"/>
          <w:sz w:val="18"/>
          <w:szCs w:val="18"/>
        </w:rPr>
        <w:t xml:space="preserve"> района Новосибирской области </w:t>
      </w:r>
    </w:p>
    <w:p w:rsidR="00056D6A" w:rsidRPr="003661F7" w:rsidRDefault="00056D6A" w:rsidP="004D4E54">
      <w:pPr>
        <w:spacing w:after="0"/>
        <w:rPr>
          <w:rFonts w:ascii="Times New Roman" w:hAnsi="Times New Roman"/>
          <w:sz w:val="18"/>
          <w:szCs w:val="18"/>
        </w:rPr>
      </w:pPr>
      <w:r w:rsidRPr="003661F7">
        <w:rPr>
          <w:rFonts w:ascii="Times New Roman" w:hAnsi="Times New Roman"/>
          <w:sz w:val="18"/>
          <w:szCs w:val="18"/>
        </w:rPr>
        <w:t>ПОСТАНОВЛЯЮ:</w:t>
      </w:r>
    </w:p>
    <w:p w:rsidR="00056D6A" w:rsidRPr="001825A1" w:rsidRDefault="00056D6A" w:rsidP="004D4E54">
      <w:pPr>
        <w:spacing w:after="0"/>
        <w:ind w:firstLine="708"/>
        <w:contextualSpacing/>
        <w:rPr>
          <w:rFonts w:ascii="Times New Roman" w:hAnsi="Times New Roman"/>
          <w:sz w:val="18"/>
          <w:szCs w:val="18"/>
        </w:rPr>
      </w:pPr>
      <w:r w:rsidRPr="001825A1">
        <w:rPr>
          <w:rFonts w:ascii="Times New Roman" w:hAnsi="Times New Roman"/>
          <w:sz w:val="18"/>
          <w:szCs w:val="18"/>
        </w:rPr>
        <w:t xml:space="preserve">1. </w:t>
      </w:r>
      <w:proofErr w:type="gramStart"/>
      <w:r w:rsidRPr="001825A1">
        <w:rPr>
          <w:rFonts w:ascii="Times New Roman" w:hAnsi="Times New Roman"/>
          <w:sz w:val="18"/>
          <w:szCs w:val="18"/>
        </w:rPr>
        <w:t xml:space="preserve">Утвердить Порядок и условия финансирования и проведения бывшим </w:t>
      </w:r>
      <w:proofErr w:type="spellStart"/>
      <w:r w:rsidRPr="001825A1">
        <w:rPr>
          <w:rFonts w:ascii="Times New Roman" w:hAnsi="Times New Roman"/>
          <w:sz w:val="18"/>
          <w:szCs w:val="18"/>
        </w:rPr>
        <w:t>наймодателем</w:t>
      </w:r>
      <w:proofErr w:type="spellEnd"/>
      <w:r w:rsidRPr="001825A1">
        <w:rPr>
          <w:rFonts w:ascii="Times New Roman" w:hAnsi="Times New Roman"/>
          <w:sz w:val="18"/>
          <w:szCs w:val="18"/>
        </w:rPr>
        <w:t xml:space="preserve"> капитального ремонта общего имущества в многоквартирном доме за счет средств местного бюджета</w:t>
      </w:r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 Преображенского сельсовета </w:t>
      </w:r>
      <w:proofErr w:type="spellStart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Искитимского</w:t>
      </w:r>
      <w:proofErr w:type="spellEnd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района Новосибирской области</w:t>
      </w:r>
      <w:r w:rsidRPr="001825A1">
        <w:rPr>
          <w:rFonts w:ascii="Times New Roman" w:hAnsi="Times New Roman"/>
          <w:sz w:val="18"/>
          <w:szCs w:val="18"/>
        </w:rPr>
        <w:t xml:space="preserve"> согласно приложению.</w:t>
      </w:r>
      <w:proofErr w:type="gramEnd"/>
    </w:p>
    <w:p w:rsidR="00056D6A" w:rsidRPr="001825A1" w:rsidRDefault="00056D6A" w:rsidP="004D4E54">
      <w:pPr>
        <w:pStyle w:val="ad"/>
        <w:shd w:val="clear" w:color="auto" w:fill="FFFFFF"/>
        <w:tabs>
          <w:tab w:val="left" w:pos="5530"/>
        </w:tabs>
        <w:spacing w:before="0" w:beforeAutospacing="0" w:after="0"/>
        <w:jc w:val="both"/>
        <w:rPr>
          <w:color w:val="000000"/>
          <w:sz w:val="18"/>
          <w:szCs w:val="18"/>
        </w:rPr>
      </w:pPr>
      <w:r w:rsidRPr="001825A1">
        <w:rPr>
          <w:rFonts w:cs="Arial"/>
          <w:sz w:val="18"/>
          <w:szCs w:val="18"/>
        </w:rPr>
        <w:t xml:space="preserve">         2</w:t>
      </w:r>
      <w:r w:rsidRPr="001825A1">
        <w:rPr>
          <w:sz w:val="18"/>
          <w:szCs w:val="18"/>
        </w:rPr>
        <w:t xml:space="preserve">. Опубликовать настоящее постановление в официальном печатном издании «Вестник Преображенского сельсовета» и разместить на официальном сайте администрации  Преображенского сельсовета  </w:t>
      </w:r>
      <w:proofErr w:type="spellStart"/>
      <w:r w:rsidRPr="001825A1">
        <w:rPr>
          <w:sz w:val="18"/>
          <w:szCs w:val="18"/>
        </w:rPr>
        <w:t>Искитимского</w:t>
      </w:r>
      <w:proofErr w:type="spellEnd"/>
      <w:r w:rsidRPr="001825A1">
        <w:rPr>
          <w:sz w:val="18"/>
          <w:szCs w:val="18"/>
        </w:rPr>
        <w:t xml:space="preserve"> района Новосибирской области в сети «Интернет».</w:t>
      </w:r>
    </w:p>
    <w:p w:rsidR="00056D6A" w:rsidRPr="001825A1" w:rsidRDefault="00056D6A" w:rsidP="004D4E54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sz w:val="18"/>
          <w:szCs w:val="18"/>
        </w:rPr>
      </w:pPr>
      <w:r w:rsidRPr="001825A1">
        <w:rPr>
          <w:rFonts w:ascii="Times New Roman" w:hAnsi="Times New Roman"/>
          <w:sz w:val="18"/>
          <w:szCs w:val="18"/>
        </w:rPr>
        <w:t xml:space="preserve">3. </w:t>
      </w:r>
      <w:proofErr w:type="gramStart"/>
      <w:r w:rsidRPr="001825A1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1825A1">
        <w:rPr>
          <w:rFonts w:ascii="Times New Roman" w:hAnsi="Times New Roman"/>
          <w:sz w:val="18"/>
          <w:szCs w:val="18"/>
        </w:rPr>
        <w:t xml:space="preserve"> исполнением постановления оставляю за собой.</w:t>
      </w:r>
    </w:p>
    <w:p w:rsidR="00056D6A" w:rsidRPr="001825A1" w:rsidRDefault="00056D6A" w:rsidP="004D4E54">
      <w:pPr>
        <w:spacing w:after="0"/>
        <w:rPr>
          <w:rFonts w:ascii="Times New Roman" w:hAnsi="Times New Roman"/>
          <w:sz w:val="18"/>
          <w:szCs w:val="18"/>
        </w:rPr>
      </w:pPr>
    </w:p>
    <w:p w:rsidR="00056D6A" w:rsidRPr="001825A1" w:rsidRDefault="00056D6A" w:rsidP="004D4E54">
      <w:pPr>
        <w:spacing w:after="0"/>
        <w:rPr>
          <w:sz w:val="18"/>
          <w:szCs w:val="18"/>
        </w:rPr>
      </w:pPr>
      <w:r w:rsidRPr="001825A1">
        <w:rPr>
          <w:rFonts w:ascii="Times New Roman" w:hAnsi="Times New Roman"/>
          <w:sz w:val="18"/>
          <w:szCs w:val="18"/>
        </w:rPr>
        <w:t>Глава Преобра</w:t>
      </w:r>
      <w:r w:rsidR="003661F7">
        <w:rPr>
          <w:rFonts w:ascii="Times New Roman" w:hAnsi="Times New Roman"/>
          <w:sz w:val="18"/>
          <w:szCs w:val="18"/>
        </w:rPr>
        <w:t xml:space="preserve">женского сельсовета   </w:t>
      </w:r>
      <w:r w:rsidRPr="001825A1">
        <w:rPr>
          <w:rFonts w:ascii="Times New Roman" w:hAnsi="Times New Roman"/>
          <w:sz w:val="18"/>
          <w:szCs w:val="18"/>
        </w:rPr>
        <w:t xml:space="preserve"> Д.Ю. Горелов         </w:t>
      </w:r>
    </w:p>
    <w:p w:rsidR="00056D6A" w:rsidRPr="001825A1" w:rsidRDefault="00056D6A" w:rsidP="004D4E54">
      <w:pPr>
        <w:spacing w:after="0"/>
        <w:rPr>
          <w:sz w:val="18"/>
          <w:szCs w:val="18"/>
        </w:rPr>
      </w:pPr>
      <w:r w:rsidRPr="001825A1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056D6A" w:rsidRPr="001825A1" w:rsidRDefault="00056D6A" w:rsidP="004D4E54">
      <w:pPr>
        <w:spacing w:after="0"/>
        <w:rPr>
          <w:sz w:val="18"/>
          <w:szCs w:val="18"/>
        </w:rPr>
      </w:pPr>
    </w:p>
    <w:p w:rsidR="00056D6A" w:rsidRPr="001825A1" w:rsidRDefault="00056D6A" w:rsidP="003661F7">
      <w:pPr>
        <w:spacing w:after="0"/>
        <w:jc w:val="right"/>
        <w:rPr>
          <w:sz w:val="18"/>
          <w:szCs w:val="18"/>
        </w:rPr>
      </w:pPr>
      <w:r w:rsidRPr="001825A1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1825A1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Утвержден </w:t>
      </w:r>
    </w:p>
    <w:p w:rsidR="00056D6A" w:rsidRPr="001825A1" w:rsidRDefault="00056D6A" w:rsidP="004D4E5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1825A1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постановлением администрации </w:t>
      </w:r>
    </w:p>
    <w:p w:rsidR="00056D6A" w:rsidRPr="001825A1" w:rsidRDefault="00056D6A" w:rsidP="004D4E5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1825A1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Преображенского сельсовета </w:t>
      </w:r>
    </w:p>
    <w:p w:rsidR="00056D6A" w:rsidRPr="001825A1" w:rsidRDefault="00056D6A" w:rsidP="004D4E5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1825A1">
        <w:rPr>
          <w:rFonts w:ascii="Times New Roman" w:eastAsia="Times New Roman" w:hAnsi="Times New Roman"/>
          <w:bCs/>
          <w:sz w:val="18"/>
          <w:szCs w:val="18"/>
          <w:lang w:eastAsia="ru-RU"/>
        </w:rPr>
        <w:t>от 18.01.2019 № 0</w:t>
      </w:r>
      <w:bookmarkStart w:id="1" w:name="P30"/>
      <w:bookmarkEnd w:id="1"/>
      <w:r w:rsidRPr="001825A1">
        <w:rPr>
          <w:rFonts w:ascii="Times New Roman" w:eastAsia="Times New Roman" w:hAnsi="Times New Roman"/>
          <w:bCs/>
          <w:sz w:val="18"/>
          <w:szCs w:val="18"/>
          <w:lang w:eastAsia="ru-RU"/>
        </w:rPr>
        <w:t>2</w:t>
      </w:r>
    </w:p>
    <w:p w:rsidR="00056D6A" w:rsidRPr="003661F7" w:rsidRDefault="00056D6A" w:rsidP="004D4E5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056D6A" w:rsidRPr="003661F7" w:rsidRDefault="00056D6A" w:rsidP="004D4E5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661F7">
        <w:rPr>
          <w:rFonts w:ascii="Times New Roman" w:hAnsi="Times New Roman"/>
          <w:sz w:val="18"/>
          <w:szCs w:val="18"/>
        </w:rPr>
        <w:t>ПОРЯДОК</w:t>
      </w:r>
    </w:p>
    <w:p w:rsidR="00056D6A" w:rsidRPr="003661F7" w:rsidRDefault="00056D6A" w:rsidP="004D4E54">
      <w:pPr>
        <w:spacing w:after="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3661F7">
        <w:rPr>
          <w:rFonts w:ascii="Times New Roman" w:hAnsi="Times New Roman"/>
          <w:sz w:val="18"/>
          <w:szCs w:val="18"/>
        </w:rPr>
        <w:t xml:space="preserve">и условия финансирования и проведения бывшим </w:t>
      </w:r>
      <w:proofErr w:type="spellStart"/>
      <w:r w:rsidRPr="003661F7">
        <w:rPr>
          <w:rFonts w:ascii="Times New Roman" w:hAnsi="Times New Roman"/>
          <w:sz w:val="18"/>
          <w:szCs w:val="18"/>
        </w:rPr>
        <w:t>наймодателем</w:t>
      </w:r>
      <w:proofErr w:type="spellEnd"/>
      <w:r w:rsidRPr="003661F7">
        <w:rPr>
          <w:rFonts w:ascii="Times New Roman" w:hAnsi="Times New Roman"/>
          <w:sz w:val="18"/>
          <w:szCs w:val="18"/>
        </w:rPr>
        <w:t xml:space="preserve"> капитального ремонта общего имущества в многоквартирном доме за счет средств местного бюджета</w:t>
      </w:r>
      <w:r w:rsidRPr="003661F7">
        <w:rPr>
          <w:rFonts w:ascii="Times New Roman" w:eastAsia="Times New Roman" w:hAnsi="Times New Roman"/>
          <w:sz w:val="18"/>
          <w:szCs w:val="18"/>
          <w:lang w:eastAsia="ru-RU"/>
        </w:rPr>
        <w:t xml:space="preserve"> Преображенского сельсовета </w:t>
      </w:r>
      <w:proofErr w:type="spellStart"/>
      <w:r w:rsidRPr="003661F7">
        <w:rPr>
          <w:rFonts w:ascii="Times New Roman" w:eastAsia="Times New Roman" w:hAnsi="Times New Roman"/>
          <w:sz w:val="18"/>
          <w:szCs w:val="18"/>
          <w:lang w:eastAsia="ru-RU"/>
        </w:rPr>
        <w:t>Искитимского</w:t>
      </w:r>
      <w:proofErr w:type="spellEnd"/>
      <w:r w:rsidRPr="003661F7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района Новосибирской области</w:t>
      </w:r>
      <w:proofErr w:type="gramEnd"/>
    </w:p>
    <w:p w:rsidR="00056D6A" w:rsidRPr="001825A1" w:rsidRDefault="00056D6A" w:rsidP="004D4E54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6D6A" w:rsidRPr="001825A1" w:rsidRDefault="00056D6A" w:rsidP="004D4E54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1. </w:t>
      </w:r>
      <w:proofErr w:type="gramStart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Настоящий Порядок устанавливает механизм финансирования проведения бывшим </w:t>
      </w:r>
      <w:proofErr w:type="spellStart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наймодателем</w:t>
      </w:r>
      <w:proofErr w:type="spellEnd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 капитального ремонта общего имущества в многоквартирных домах, расположенных на территории Преображенского сельсовета </w:t>
      </w:r>
      <w:proofErr w:type="spellStart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Искитимского</w:t>
      </w:r>
      <w:proofErr w:type="spellEnd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района Новосибирской области, за счет средств бюджета Преображенского сельсовета </w:t>
      </w:r>
      <w:proofErr w:type="spellStart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Искитимского</w:t>
      </w:r>
      <w:proofErr w:type="spellEnd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района Новосибирской области (далее - местный бюджет).</w:t>
      </w:r>
      <w:proofErr w:type="gramEnd"/>
    </w:p>
    <w:p w:rsidR="00056D6A" w:rsidRPr="001825A1" w:rsidRDefault="00056D6A" w:rsidP="004D4E54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2. Полномочия бывшего </w:t>
      </w:r>
      <w:proofErr w:type="spellStart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наймодателя</w:t>
      </w:r>
      <w:proofErr w:type="spellEnd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 возлагаются на администрацию Преображенского сельсовета </w:t>
      </w:r>
      <w:proofErr w:type="spellStart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Искитимского</w:t>
      </w:r>
      <w:proofErr w:type="spellEnd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района Новосибирской области (дале</w:t>
      </w:r>
      <w:proofErr w:type="gramStart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е-</w:t>
      </w:r>
      <w:proofErr w:type="gramEnd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 бывший </w:t>
      </w:r>
      <w:proofErr w:type="spellStart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наймодатель</w:t>
      </w:r>
      <w:proofErr w:type="spellEnd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).</w:t>
      </w:r>
    </w:p>
    <w:p w:rsidR="00056D6A" w:rsidRPr="001825A1" w:rsidRDefault="00056D6A" w:rsidP="004D4E54">
      <w:pPr>
        <w:spacing w:after="0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3. </w:t>
      </w:r>
      <w:proofErr w:type="gramStart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Проведение бывшим </w:t>
      </w:r>
      <w:proofErr w:type="spellStart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наймодателем</w:t>
      </w:r>
      <w:proofErr w:type="spellEnd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 первого жилого помещения проведен не был, при условии:</w:t>
      </w:r>
    </w:p>
    <w:p w:rsidR="00056D6A" w:rsidRPr="001825A1" w:rsidRDefault="00056D6A" w:rsidP="004D4E54">
      <w:pPr>
        <w:spacing w:after="0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1)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056D6A" w:rsidRPr="001825A1" w:rsidRDefault="00056D6A" w:rsidP="004D4E54">
      <w:pPr>
        <w:spacing w:after="0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бюджета, средств бюджета Новосибирской области, местного бюджета;</w:t>
      </w:r>
    </w:p>
    <w:p w:rsidR="00056D6A" w:rsidRPr="001825A1" w:rsidRDefault="00056D6A" w:rsidP="004D4E54">
      <w:pPr>
        <w:spacing w:after="0"/>
        <w:ind w:firstLine="568"/>
        <w:rPr>
          <w:rFonts w:ascii="Times New Roman" w:eastAsia="Times New Roman" w:hAnsi="Times New Roman"/>
          <w:sz w:val="18"/>
          <w:szCs w:val="18"/>
          <w:lang w:eastAsia="ru-RU"/>
        </w:rPr>
      </w:pPr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3) если за счет средств федерального бюджета, средств бюджета Новосибирской области, местного бюджета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наймодателя</w:t>
      </w:r>
      <w:proofErr w:type="spellEnd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 по проведению капитального ремонта распространяется </w:t>
      </w:r>
      <w:proofErr w:type="gramStart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на те</w:t>
      </w:r>
      <w:proofErr w:type="gramEnd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 элементы общего имущества в многоквартирном доме, капитальный ремонт которых не был проведен.</w:t>
      </w:r>
    </w:p>
    <w:p w:rsidR="00FC2B37" w:rsidRDefault="00056D6A" w:rsidP="004D4E54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4. Перечень услуг и (или) работ по капитальному ремонту общего имущества в многоквартирном доме, которые </w:t>
      </w:r>
    </w:p>
    <w:p w:rsidR="00FC2B37" w:rsidRPr="00536714" w:rsidRDefault="00FC2B37" w:rsidP="00FC2B3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36714">
        <w:rPr>
          <w:rFonts w:ascii="Times New Roman" w:eastAsia="A" w:hAnsi="Times New Roman" w:cs="Times New Roman"/>
          <w:b/>
          <w:sz w:val="20"/>
          <w:szCs w:val="20"/>
          <w:u w:val="single"/>
        </w:rPr>
        <w:lastRenderedPageBreak/>
        <w:t>Вестник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 Преображенского сельсовета  № 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(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) от 2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5 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января 201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9</w:t>
      </w:r>
      <w:r w:rsidRPr="00536714"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 года </w:t>
      </w:r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www</w:t>
      </w:r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admpreobragenka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nso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ru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06</w:t>
      </w:r>
    </w:p>
    <w:p w:rsidR="00056D6A" w:rsidRPr="001825A1" w:rsidRDefault="00056D6A" w:rsidP="004D4E54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наймодателем</w:t>
      </w:r>
      <w:proofErr w:type="spellEnd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 в порядке, установленном постановлением  </w:t>
      </w:r>
      <w:r w:rsidRPr="001825A1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Правительства Новосибирской области</w:t>
      </w:r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056D6A" w:rsidRPr="001825A1" w:rsidRDefault="00056D6A" w:rsidP="004D4E54">
      <w:pPr>
        <w:spacing w:after="0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5. Правовой акт бывшего </w:t>
      </w:r>
      <w:proofErr w:type="spellStart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наймодателя</w:t>
      </w:r>
      <w:proofErr w:type="spellEnd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 утверждает перечень услуг и (или) работ в отношении каждого многоквартирного дома, в котором требовалось провести капитальный ремонт на дату приватизации первого жилого помещения в этом доме.</w:t>
      </w:r>
    </w:p>
    <w:p w:rsidR="00056D6A" w:rsidRPr="001825A1" w:rsidRDefault="00056D6A" w:rsidP="004D4E54">
      <w:pPr>
        <w:spacing w:after="0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6.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Новосибирской области в соответствии с требованиями части 4 статьи 190 Жилищного кодекса Российской Федерации.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056D6A" w:rsidRPr="001825A1" w:rsidRDefault="00056D6A" w:rsidP="004D4E54">
      <w:pPr>
        <w:spacing w:after="0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7. Проведение бывшим </w:t>
      </w:r>
      <w:proofErr w:type="spellStart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наймодателем</w:t>
      </w:r>
      <w:proofErr w:type="spellEnd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Финансирование производится в порядке предоставления субсидии,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определяются нормативно-правовым актом администрации.</w:t>
      </w:r>
    </w:p>
    <w:p w:rsidR="00056D6A" w:rsidRPr="001825A1" w:rsidRDefault="00056D6A" w:rsidP="004D4E54">
      <w:pPr>
        <w:spacing w:after="0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8. Обязательство бывшего </w:t>
      </w:r>
      <w:proofErr w:type="spellStart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>наймодателя</w:t>
      </w:r>
      <w:proofErr w:type="spellEnd"/>
      <w:r w:rsidRPr="001825A1">
        <w:rPr>
          <w:rFonts w:ascii="Times New Roman" w:eastAsia="Times New Roman" w:hAnsi="Times New Roman"/>
          <w:sz w:val="18"/>
          <w:szCs w:val="18"/>
          <w:lang w:eastAsia="ru-RU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 </w:t>
      </w:r>
    </w:p>
    <w:p w:rsidR="00056D6A" w:rsidRPr="001825A1" w:rsidRDefault="00056D6A" w:rsidP="004D4E54">
      <w:pPr>
        <w:spacing w:after="0"/>
        <w:rPr>
          <w:sz w:val="18"/>
          <w:szCs w:val="18"/>
        </w:rPr>
      </w:pPr>
    </w:p>
    <w:p w:rsidR="00056D6A" w:rsidRPr="001825A1" w:rsidRDefault="00056D6A" w:rsidP="004D4E54">
      <w:pPr>
        <w:spacing w:after="0"/>
        <w:rPr>
          <w:sz w:val="18"/>
          <w:szCs w:val="18"/>
        </w:rPr>
      </w:pPr>
    </w:p>
    <w:p w:rsidR="00056D6A" w:rsidRPr="00CC7036" w:rsidRDefault="00056D6A" w:rsidP="004D4E5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535EF" w:rsidRDefault="006535EF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Официальная информация Совета депутатов Преображенского сельсовета</w:t>
      </w:r>
    </w:p>
    <w:p w:rsidR="00006FCA" w:rsidRDefault="00006FCA" w:rsidP="00006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D6A" w:rsidRPr="00E85470" w:rsidRDefault="00056D6A" w:rsidP="00056D6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85470">
        <w:rPr>
          <w:rFonts w:ascii="Times New Roman" w:hAnsi="Times New Roman"/>
          <w:b/>
          <w:sz w:val="18"/>
          <w:szCs w:val="18"/>
        </w:rPr>
        <w:t>СОВЕТ ДЕПУТАТОВ</w:t>
      </w:r>
      <w:r w:rsidR="003661F7">
        <w:rPr>
          <w:rFonts w:ascii="Times New Roman" w:hAnsi="Times New Roman"/>
          <w:b/>
          <w:sz w:val="18"/>
          <w:szCs w:val="18"/>
        </w:rPr>
        <w:t xml:space="preserve"> </w:t>
      </w:r>
      <w:r w:rsidRPr="00E85470">
        <w:rPr>
          <w:rFonts w:ascii="Times New Roman" w:hAnsi="Times New Roman"/>
          <w:b/>
          <w:sz w:val="18"/>
          <w:szCs w:val="18"/>
        </w:rPr>
        <w:t xml:space="preserve">ПРЕОБРАЖЕНСКОГО СЕЛЬСОВЕТА </w:t>
      </w:r>
    </w:p>
    <w:p w:rsidR="00056D6A" w:rsidRPr="00E85470" w:rsidRDefault="00056D6A" w:rsidP="00056D6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85470">
        <w:rPr>
          <w:rFonts w:ascii="Times New Roman" w:hAnsi="Times New Roman"/>
          <w:b/>
          <w:sz w:val="18"/>
          <w:szCs w:val="18"/>
        </w:rPr>
        <w:t>ИСКИТИМСКОГО РАЙОНА НОВОСИБИРСКОЙ ОБЛАСТИ</w:t>
      </w:r>
    </w:p>
    <w:p w:rsidR="00056D6A" w:rsidRPr="00E85470" w:rsidRDefault="00056D6A" w:rsidP="00056D6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85470">
        <w:rPr>
          <w:rFonts w:ascii="Times New Roman" w:hAnsi="Times New Roman"/>
          <w:sz w:val="18"/>
          <w:szCs w:val="18"/>
        </w:rPr>
        <w:t>(пятого созыва)</w:t>
      </w:r>
    </w:p>
    <w:p w:rsidR="00056D6A" w:rsidRPr="00E85470" w:rsidRDefault="00056D6A" w:rsidP="00056D6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 w:rsidRPr="00E85470">
        <w:rPr>
          <w:rFonts w:ascii="Times New Roman" w:hAnsi="Times New Roman"/>
          <w:b/>
          <w:sz w:val="18"/>
          <w:szCs w:val="18"/>
        </w:rPr>
        <w:t>Р</w:t>
      </w:r>
      <w:proofErr w:type="gramEnd"/>
      <w:r w:rsidRPr="00E85470">
        <w:rPr>
          <w:rFonts w:ascii="Times New Roman" w:hAnsi="Times New Roman"/>
          <w:b/>
          <w:sz w:val="18"/>
          <w:szCs w:val="18"/>
        </w:rPr>
        <w:t xml:space="preserve"> Е Ш Е Н И Е</w:t>
      </w:r>
    </w:p>
    <w:p w:rsidR="00056D6A" w:rsidRPr="00E85470" w:rsidRDefault="00056D6A" w:rsidP="00056D6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85470">
        <w:rPr>
          <w:rFonts w:ascii="Times New Roman" w:hAnsi="Times New Roman"/>
          <w:sz w:val="18"/>
          <w:szCs w:val="18"/>
        </w:rPr>
        <w:t xml:space="preserve"> очередной тридцать девятой сессии</w:t>
      </w:r>
    </w:p>
    <w:p w:rsidR="00056D6A" w:rsidRPr="00E85470" w:rsidRDefault="00056D6A" w:rsidP="00056D6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56D6A" w:rsidRPr="00E85470" w:rsidRDefault="00056D6A" w:rsidP="00056D6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85470">
        <w:rPr>
          <w:rFonts w:ascii="Times New Roman" w:hAnsi="Times New Roman"/>
          <w:sz w:val="18"/>
          <w:szCs w:val="18"/>
        </w:rPr>
        <w:t>21.12.2018</w:t>
      </w:r>
      <w:r w:rsidRPr="00E85470">
        <w:rPr>
          <w:rFonts w:ascii="Times New Roman" w:hAnsi="Times New Roman"/>
          <w:sz w:val="18"/>
          <w:szCs w:val="18"/>
        </w:rPr>
        <w:tab/>
      </w:r>
      <w:r w:rsidRPr="00E85470">
        <w:rPr>
          <w:rFonts w:ascii="Times New Roman" w:hAnsi="Times New Roman"/>
          <w:sz w:val="18"/>
          <w:szCs w:val="18"/>
        </w:rPr>
        <w:tab/>
      </w:r>
      <w:r w:rsidRPr="00E85470">
        <w:rPr>
          <w:rFonts w:ascii="Times New Roman" w:hAnsi="Times New Roman"/>
          <w:sz w:val="18"/>
          <w:szCs w:val="18"/>
        </w:rPr>
        <w:tab/>
        <w:t xml:space="preserve">                  </w:t>
      </w:r>
      <w:proofErr w:type="spellStart"/>
      <w:r w:rsidRPr="00E85470">
        <w:rPr>
          <w:rFonts w:ascii="Times New Roman" w:hAnsi="Times New Roman"/>
          <w:sz w:val="18"/>
          <w:szCs w:val="18"/>
        </w:rPr>
        <w:t>с</w:t>
      </w:r>
      <w:proofErr w:type="gramStart"/>
      <w:r w:rsidRPr="00E85470">
        <w:rPr>
          <w:rFonts w:ascii="Times New Roman" w:hAnsi="Times New Roman"/>
          <w:sz w:val="18"/>
          <w:szCs w:val="18"/>
        </w:rPr>
        <w:t>.П</w:t>
      </w:r>
      <w:proofErr w:type="gramEnd"/>
      <w:r w:rsidRPr="00E85470">
        <w:rPr>
          <w:rFonts w:ascii="Times New Roman" w:hAnsi="Times New Roman"/>
          <w:sz w:val="18"/>
          <w:szCs w:val="18"/>
        </w:rPr>
        <w:t>реображенка</w:t>
      </w:r>
      <w:proofErr w:type="spellEnd"/>
      <w:r w:rsidRPr="00E85470">
        <w:rPr>
          <w:rFonts w:ascii="Times New Roman" w:hAnsi="Times New Roman"/>
          <w:sz w:val="18"/>
          <w:szCs w:val="18"/>
        </w:rPr>
        <w:tab/>
        <w:t xml:space="preserve">                                              № 131</w:t>
      </w:r>
    </w:p>
    <w:p w:rsidR="00056D6A" w:rsidRPr="00E85470" w:rsidRDefault="00056D6A" w:rsidP="00056D6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56D6A" w:rsidRPr="00E85470" w:rsidRDefault="00056D6A" w:rsidP="00056D6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85470">
        <w:rPr>
          <w:rFonts w:ascii="Times New Roman" w:hAnsi="Times New Roman"/>
          <w:sz w:val="18"/>
          <w:szCs w:val="18"/>
        </w:rPr>
        <w:t>Об утверждении Плана работы</w:t>
      </w:r>
    </w:p>
    <w:p w:rsidR="00056D6A" w:rsidRPr="00E85470" w:rsidRDefault="00056D6A" w:rsidP="00056D6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85470">
        <w:rPr>
          <w:rFonts w:ascii="Times New Roman" w:hAnsi="Times New Roman"/>
          <w:sz w:val="18"/>
          <w:szCs w:val="18"/>
        </w:rPr>
        <w:t>Совета депутатов Преображенского</w:t>
      </w:r>
    </w:p>
    <w:p w:rsidR="00056D6A" w:rsidRPr="00E85470" w:rsidRDefault="00056D6A" w:rsidP="00056D6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85470">
        <w:rPr>
          <w:rFonts w:ascii="Times New Roman" w:hAnsi="Times New Roman"/>
          <w:sz w:val="18"/>
          <w:szCs w:val="18"/>
        </w:rPr>
        <w:t>сельсовета на 2019 год</w:t>
      </w:r>
    </w:p>
    <w:p w:rsidR="00056D6A" w:rsidRPr="00E85470" w:rsidRDefault="00056D6A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5470">
        <w:rPr>
          <w:rFonts w:ascii="Times New Roman" w:hAnsi="Times New Roman"/>
          <w:sz w:val="18"/>
          <w:szCs w:val="18"/>
        </w:rPr>
        <w:tab/>
      </w:r>
    </w:p>
    <w:p w:rsidR="00056D6A" w:rsidRPr="00E85470" w:rsidRDefault="00056D6A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5470">
        <w:rPr>
          <w:rFonts w:ascii="Times New Roman" w:hAnsi="Times New Roman"/>
          <w:sz w:val="18"/>
          <w:szCs w:val="18"/>
        </w:rPr>
        <w:t xml:space="preserve">          Заслушав информацию председателя Совета депутатов Преображенского сельсовета Морозовой Е.Ф. «О плане работы Совета депутатов Преображенского сельсовета на 2019 год», Совет депутатов Преображенского сельсовета </w:t>
      </w:r>
      <w:proofErr w:type="spellStart"/>
      <w:r w:rsidRPr="00E85470">
        <w:rPr>
          <w:rFonts w:ascii="Times New Roman" w:hAnsi="Times New Roman"/>
          <w:sz w:val="18"/>
          <w:szCs w:val="18"/>
        </w:rPr>
        <w:t>Искитимского</w:t>
      </w:r>
      <w:proofErr w:type="spellEnd"/>
      <w:r w:rsidRPr="00E85470">
        <w:rPr>
          <w:rFonts w:ascii="Times New Roman" w:hAnsi="Times New Roman"/>
          <w:sz w:val="18"/>
          <w:szCs w:val="18"/>
        </w:rPr>
        <w:t xml:space="preserve"> района Новосибирской области</w:t>
      </w:r>
    </w:p>
    <w:p w:rsidR="00056D6A" w:rsidRPr="00E85470" w:rsidRDefault="00056D6A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5470">
        <w:rPr>
          <w:rFonts w:ascii="Times New Roman" w:hAnsi="Times New Roman"/>
          <w:sz w:val="18"/>
          <w:szCs w:val="18"/>
        </w:rPr>
        <w:t>РЕШИЛ:</w:t>
      </w:r>
    </w:p>
    <w:p w:rsidR="00056D6A" w:rsidRPr="00E85470" w:rsidRDefault="00056D6A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5470">
        <w:rPr>
          <w:rFonts w:ascii="Times New Roman" w:hAnsi="Times New Roman"/>
          <w:sz w:val="18"/>
          <w:szCs w:val="18"/>
        </w:rPr>
        <w:tab/>
        <w:t>1.Утвердить План работы Совета депутатов Преображенского сельсовета на 2019 год (приложение).</w:t>
      </w:r>
    </w:p>
    <w:p w:rsidR="00056D6A" w:rsidRPr="00E85470" w:rsidRDefault="00056D6A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5470">
        <w:rPr>
          <w:rFonts w:ascii="Times New Roman" w:hAnsi="Times New Roman"/>
          <w:sz w:val="18"/>
          <w:szCs w:val="18"/>
        </w:rPr>
        <w:tab/>
        <w:t>2. Данное решение разместить на официальном сайте администрации Преображенского сельсовета в сети Интернет.</w:t>
      </w:r>
    </w:p>
    <w:p w:rsidR="00056D6A" w:rsidRPr="00E85470" w:rsidRDefault="00056D6A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5470">
        <w:rPr>
          <w:rFonts w:ascii="Times New Roman" w:hAnsi="Times New Roman"/>
          <w:sz w:val="18"/>
          <w:szCs w:val="18"/>
        </w:rPr>
        <w:tab/>
      </w:r>
    </w:p>
    <w:p w:rsidR="00056D6A" w:rsidRPr="00E85470" w:rsidRDefault="00056D6A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5470">
        <w:rPr>
          <w:rFonts w:ascii="Times New Roman" w:hAnsi="Times New Roman"/>
          <w:sz w:val="18"/>
          <w:szCs w:val="18"/>
        </w:rPr>
        <w:t xml:space="preserve">Председатель Совета депутатов </w:t>
      </w:r>
    </w:p>
    <w:p w:rsidR="00056D6A" w:rsidRPr="00E85470" w:rsidRDefault="00056D6A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5470">
        <w:rPr>
          <w:rFonts w:ascii="Times New Roman" w:hAnsi="Times New Roman"/>
          <w:sz w:val="18"/>
          <w:szCs w:val="18"/>
        </w:rPr>
        <w:t xml:space="preserve">Преображенского сельсовета    </w:t>
      </w:r>
      <w:r w:rsidR="003661F7">
        <w:rPr>
          <w:rFonts w:ascii="Times New Roman" w:hAnsi="Times New Roman"/>
          <w:sz w:val="18"/>
          <w:szCs w:val="18"/>
        </w:rPr>
        <w:t xml:space="preserve">  </w:t>
      </w:r>
      <w:r w:rsidRPr="00E85470">
        <w:rPr>
          <w:rFonts w:ascii="Times New Roman" w:hAnsi="Times New Roman"/>
          <w:sz w:val="18"/>
          <w:szCs w:val="18"/>
        </w:rPr>
        <w:t xml:space="preserve">  Е.Ф. Морозова</w:t>
      </w:r>
    </w:p>
    <w:p w:rsidR="00056D6A" w:rsidRPr="00E85470" w:rsidRDefault="00056D6A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56D6A" w:rsidRPr="00E85470" w:rsidRDefault="00056D6A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56D6A" w:rsidRPr="00E85470" w:rsidRDefault="00056D6A" w:rsidP="00056D6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 w:rsidRPr="00E85470">
        <w:rPr>
          <w:rFonts w:ascii="Times New Roman" w:hAnsi="Times New Roman"/>
          <w:b/>
          <w:sz w:val="18"/>
          <w:szCs w:val="18"/>
        </w:rPr>
        <w:t>П</w:t>
      </w:r>
      <w:proofErr w:type="gramEnd"/>
      <w:r w:rsidRPr="00E85470">
        <w:rPr>
          <w:rFonts w:ascii="Times New Roman" w:hAnsi="Times New Roman"/>
          <w:b/>
          <w:sz w:val="18"/>
          <w:szCs w:val="18"/>
        </w:rPr>
        <w:t xml:space="preserve">  Л  А  Н</w:t>
      </w:r>
    </w:p>
    <w:p w:rsidR="00056D6A" w:rsidRPr="00E85470" w:rsidRDefault="00056D6A" w:rsidP="00056D6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85470">
        <w:rPr>
          <w:rFonts w:ascii="Times New Roman" w:hAnsi="Times New Roman"/>
          <w:b/>
          <w:sz w:val="18"/>
          <w:szCs w:val="18"/>
        </w:rPr>
        <w:t>работы Совета депутатов Преображенского сельсовета</w:t>
      </w:r>
    </w:p>
    <w:p w:rsidR="00056D6A" w:rsidRPr="00E85470" w:rsidRDefault="00056D6A" w:rsidP="00056D6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E85470">
        <w:rPr>
          <w:rFonts w:ascii="Times New Roman" w:hAnsi="Times New Roman"/>
          <w:b/>
          <w:sz w:val="18"/>
          <w:szCs w:val="18"/>
        </w:rPr>
        <w:t>Искитимского</w:t>
      </w:r>
      <w:proofErr w:type="spellEnd"/>
      <w:r w:rsidRPr="00E85470">
        <w:rPr>
          <w:rFonts w:ascii="Times New Roman" w:hAnsi="Times New Roman"/>
          <w:b/>
          <w:sz w:val="18"/>
          <w:szCs w:val="18"/>
        </w:rPr>
        <w:t xml:space="preserve"> района Новосибирской области</w:t>
      </w:r>
    </w:p>
    <w:p w:rsidR="00056D6A" w:rsidRPr="00E85470" w:rsidRDefault="00056D6A" w:rsidP="00056D6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85470">
        <w:rPr>
          <w:rFonts w:ascii="Times New Roman" w:hAnsi="Times New Roman"/>
          <w:b/>
          <w:sz w:val="18"/>
          <w:szCs w:val="18"/>
        </w:rPr>
        <w:t>на 2019 год</w:t>
      </w:r>
    </w:p>
    <w:p w:rsidR="00056D6A" w:rsidRPr="00E85470" w:rsidRDefault="00056D6A" w:rsidP="00056D6A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682"/>
        <w:gridCol w:w="1440"/>
        <w:gridCol w:w="2803"/>
      </w:tblGrid>
      <w:tr w:rsidR="00056D6A" w:rsidRPr="00E85470" w:rsidTr="00FC2B37">
        <w:tc>
          <w:tcPr>
            <w:tcW w:w="646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E8547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85470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4682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40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2803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 xml:space="preserve">Ответственные </w:t>
            </w:r>
          </w:p>
        </w:tc>
      </w:tr>
      <w:tr w:rsidR="00056D6A" w:rsidRPr="00E85470" w:rsidTr="00FC2B37">
        <w:tc>
          <w:tcPr>
            <w:tcW w:w="9571" w:type="dxa"/>
            <w:gridSpan w:val="4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E85470">
              <w:rPr>
                <w:rFonts w:ascii="Times New Roman" w:hAnsi="Times New Roman"/>
                <w:b/>
                <w:sz w:val="18"/>
                <w:szCs w:val="18"/>
              </w:rPr>
              <w:t>Сессии Совета депутатов</w:t>
            </w:r>
          </w:p>
        </w:tc>
      </w:tr>
      <w:tr w:rsidR="00056D6A" w:rsidRPr="00E85470" w:rsidTr="00FC2B37">
        <w:tc>
          <w:tcPr>
            <w:tcW w:w="646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682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Отчет главы Преображенского сельсовета о результатах своей деятельности и деятельности администрации Преображенского сельсовета  за 2018 год</w:t>
            </w:r>
          </w:p>
        </w:tc>
        <w:tc>
          <w:tcPr>
            <w:tcW w:w="1440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2803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Горелов Д.Ю. – глава Преображенского сельсовета</w:t>
            </w:r>
          </w:p>
        </w:tc>
      </w:tr>
      <w:tr w:rsidR="00056D6A" w:rsidRPr="00E85470" w:rsidTr="00FC2B37">
        <w:tc>
          <w:tcPr>
            <w:tcW w:w="646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682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 xml:space="preserve">Отчет о проделанной работе Совета депутатов </w:t>
            </w:r>
            <w:r w:rsidRPr="00E85470">
              <w:rPr>
                <w:rFonts w:ascii="Times New Roman" w:hAnsi="Times New Roman"/>
                <w:sz w:val="18"/>
                <w:szCs w:val="18"/>
              </w:rPr>
              <w:lastRenderedPageBreak/>
              <w:t>Преображенского сельсовета за 2018 год</w:t>
            </w:r>
          </w:p>
        </w:tc>
        <w:tc>
          <w:tcPr>
            <w:tcW w:w="1440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lastRenderedPageBreak/>
              <w:t>февраль</w:t>
            </w:r>
          </w:p>
        </w:tc>
        <w:tc>
          <w:tcPr>
            <w:tcW w:w="2803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 xml:space="preserve">Морозова Е.Ф. – председатель </w:t>
            </w:r>
            <w:r w:rsidRPr="00E85470">
              <w:rPr>
                <w:rFonts w:ascii="Times New Roman" w:hAnsi="Times New Roman"/>
                <w:sz w:val="18"/>
                <w:szCs w:val="18"/>
              </w:rPr>
              <w:lastRenderedPageBreak/>
              <w:t>Совета депутатов</w:t>
            </w:r>
          </w:p>
        </w:tc>
      </w:tr>
      <w:tr w:rsidR="00056D6A" w:rsidRPr="00E85470" w:rsidTr="00FC2B37">
        <w:tc>
          <w:tcPr>
            <w:tcW w:w="646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4682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Об утверждении порядка организации и осуществления приема граждан депутатами Совета депутатов Преображенского сельсовета</w:t>
            </w:r>
          </w:p>
        </w:tc>
        <w:tc>
          <w:tcPr>
            <w:tcW w:w="1440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2803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Морозова Е.Ф. – председатель Совета депутатов</w:t>
            </w:r>
          </w:p>
        </w:tc>
      </w:tr>
      <w:tr w:rsidR="00056D6A" w:rsidRPr="00E85470" w:rsidTr="00FC2B37">
        <w:tc>
          <w:tcPr>
            <w:tcW w:w="646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 xml:space="preserve">4. </w:t>
            </w:r>
          </w:p>
        </w:tc>
        <w:tc>
          <w:tcPr>
            <w:tcW w:w="4682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Отчеты депутатов Совета депутатов Преображенского сельсовета по работе с обращениями избирателей за 2018 год</w:t>
            </w:r>
          </w:p>
        </w:tc>
        <w:tc>
          <w:tcPr>
            <w:tcW w:w="1440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2803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Депутаты МО</w:t>
            </w:r>
          </w:p>
        </w:tc>
      </w:tr>
      <w:tr w:rsidR="00056D6A" w:rsidRPr="00E85470" w:rsidTr="00FC2B37">
        <w:tc>
          <w:tcPr>
            <w:tcW w:w="646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682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О наведении чистоты и порядка в населенных пунктов МО</w:t>
            </w:r>
          </w:p>
        </w:tc>
        <w:tc>
          <w:tcPr>
            <w:tcW w:w="1440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2803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Мартынова Т.В. –           специалист администрации</w:t>
            </w:r>
          </w:p>
        </w:tc>
      </w:tr>
      <w:tr w:rsidR="00056D6A" w:rsidRPr="00E85470" w:rsidTr="00FC2B37">
        <w:tc>
          <w:tcPr>
            <w:tcW w:w="646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682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Об исполнении бюджета Преображенского сельсовета за 2018 год</w:t>
            </w:r>
          </w:p>
        </w:tc>
        <w:tc>
          <w:tcPr>
            <w:tcW w:w="1440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2803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Сухих Л.Н. – специалист администрации</w:t>
            </w:r>
          </w:p>
        </w:tc>
      </w:tr>
      <w:tr w:rsidR="00056D6A" w:rsidRPr="00E85470" w:rsidTr="00FC2B37">
        <w:tc>
          <w:tcPr>
            <w:tcW w:w="646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682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О работе общественных организаций на территории Преображенского сельсовета за 2018 год</w:t>
            </w:r>
          </w:p>
        </w:tc>
        <w:tc>
          <w:tcPr>
            <w:tcW w:w="1440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2803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Афанасьева Л.Н. – председатель Совета ветеранов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Булатова Е.Б. – председатель Женсовета</w:t>
            </w:r>
          </w:p>
        </w:tc>
      </w:tr>
      <w:tr w:rsidR="00056D6A" w:rsidRPr="00E85470" w:rsidTr="00FC2B37">
        <w:tc>
          <w:tcPr>
            <w:tcW w:w="646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682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О бюджете Преображенского сельсовета на 2020 год и плановый период 2021-2022 годов</w:t>
            </w:r>
          </w:p>
        </w:tc>
        <w:tc>
          <w:tcPr>
            <w:tcW w:w="1440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2803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Сухих Л.Н. – специалист администрации</w:t>
            </w:r>
          </w:p>
        </w:tc>
      </w:tr>
      <w:tr w:rsidR="00056D6A" w:rsidRPr="00E85470" w:rsidTr="00FC2B37">
        <w:tc>
          <w:tcPr>
            <w:tcW w:w="646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4682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О плане работы Совета депутатов на 2020 год</w:t>
            </w:r>
          </w:p>
        </w:tc>
        <w:tc>
          <w:tcPr>
            <w:tcW w:w="1440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2803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Морозова Е.Ф. – председатель Совета депутатов</w:t>
            </w:r>
          </w:p>
        </w:tc>
      </w:tr>
      <w:tr w:rsidR="00056D6A" w:rsidRPr="00E85470" w:rsidTr="00FC2B37">
        <w:tc>
          <w:tcPr>
            <w:tcW w:w="646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4682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 xml:space="preserve">Дополнительные вопросы </w:t>
            </w:r>
            <w:proofErr w:type="gramStart"/>
            <w:r w:rsidRPr="00E85470">
              <w:rPr>
                <w:rFonts w:ascii="Times New Roman" w:hAnsi="Times New Roman"/>
                <w:sz w:val="18"/>
                <w:szCs w:val="18"/>
              </w:rPr>
              <w:t>будут рассматриваться в рабочем порядке на сессиях и в случае необходимости</w:t>
            </w:r>
            <w:proofErr w:type="gramEnd"/>
            <w:r w:rsidRPr="00E85470">
              <w:rPr>
                <w:rFonts w:ascii="Times New Roman" w:hAnsi="Times New Roman"/>
                <w:sz w:val="18"/>
                <w:szCs w:val="18"/>
              </w:rPr>
              <w:t xml:space="preserve"> будут приниматься решения</w:t>
            </w:r>
          </w:p>
        </w:tc>
        <w:tc>
          <w:tcPr>
            <w:tcW w:w="1440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В течение 2019 года</w:t>
            </w:r>
          </w:p>
        </w:tc>
        <w:tc>
          <w:tcPr>
            <w:tcW w:w="2803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Председатель Совета депутатов,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специалисты администрации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6D6A" w:rsidRPr="00E85470" w:rsidTr="00FC2B37">
        <w:tc>
          <w:tcPr>
            <w:tcW w:w="9571" w:type="dxa"/>
            <w:gridSpan w:val="4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E85470">
              <w:rPr>
                <w:rFonts w:ascii="Times New Roman" w:hAnsi="Times New Roman"/>
                <w:b/>
                <w:sz w:val="18"/>
                <w:szCs w:val="18"/>
              </w:rPr>
              <w:t>Заседания постоянных комиссий</w:t>
            </w:r>
          </w:p>
        </w:tc>
      </w:tr>
      <w:tr w:rsidR="00056D6A" w:rsidRPr="00E85470" w:rsidTr="00FC2B37">
        <w:tc>
          <w:tcPr>
            <w:tcW w:w="646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682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Комиссия по бюджетной, налоговой, финансово-кредитной политике: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- о поступлении земельного налога за 2018 год;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- о поступлении  налога на имущество за 2018 год.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D4E54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/>
                <w:sz w:val="18"/>
                <w:szCs w:val="18"/>
              </w:rPr>
              <w:t>проект</w:t>
            </w:r>
            <w:r w:rsidR="004D4E54"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бюджета</w:t>
            </w:r>
            <w:r w:rsidR="004D4E54">
              <w:rPr>
                <w:rFonts w:ascii="Times New Roman" w:hAnsi="Times New Roman"/>
                <w:sz w:val="18"/>
                <w:szCs w:val="18"/>
              </w:rPr>
              <w:t xml:space="preserve"> на 2010 год и плановый период 2021-2022годы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2803" w:type="dxa"/>
          </w:tcPr>
          <w:p w:rsidR="00056D6A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Мартынова Т.В. –           специалист администрации</w:t>
            </w:r>
          </w:p>
          <w:p w:rsidR="004D4E54" w:rsidRDefault="004D4E54" w:rsidP="004D4E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4E54" w:rsidRPr="00E85470" w:rsidRDefault="004D4E54" w:rsidP="004D4E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Сухих Л.Н. – специалист администрации</w:t>
            </w:r>
          </w:p>
          <w:p w:rsidR="004D4E54" w:rsidRPr="00E85470" w:rsidRDefault="004D4E54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6D6A" w:rsidRPr="00E85470" w:rsidTr="00FC2B37">
        <w:tc>
          <w:tcPr>
            <w:tcW w:w="646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682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Комиссия по социальной политике, культуре, спорту и молодежной политике: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- о мероприятиях ко Дню Победы;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- о проведении летней спортивной эстафеты «Папа, Мама, Я – спортивная семья»;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- о мероприятиях ко Дню Пожилых людей;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- о мероприятиях ко Дню Матери;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- о новогодних подарках для детей-инвалидов, для детей из многодетных и малообеспеченных семей.</w:t>
            </w:r>
          </w:p>
        </w:tc>
        <w:tc>
          <w:tcPr>
            <w:tcW w:w="1440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3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Сухих К.П. –директор  МКУК «Преображенский центр досуга».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Афанасьева Л.Н. – председатель Совета ветеранов.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Булатова Е.Б. – председатель Женсовета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Морозова Е.Ф. – специалист по соц. работе с населением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6D6A" w:rsidRPr="00E85470" w:rsidTr="00FC2B37">
        <w:tc>
          <w:tcPr>
            <w:tcW w:w="646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682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Комиссия по жилищно-коммунальному хозяйству, благоустройству, строительству, экологии и землепользованию: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- о проведении профилактической работы с населением по противопожарной безопасности;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- о проведении разъяснительной работы с населением по санитарной очистке населенных пунктов;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- о подготовке к зимнему периоду объектов, находящихся в муниципальной собственности;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 xml:space="preserve">май  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3" w:type="dxa"/>
          </w:tcPr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Мартынова Т.В. – специалист администрации.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 xml:space="preserve">Мартынова Т.В. – 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специалист администрации.</w:t>
            </w:r>
          </w:p>
          <w:p w:rsidR="00056D6A" w:rsidRPr="00E85470" w:rsidRDefault="00056D6A" w:rsidP="00FC2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470">
              <w:rPr>
                <w:rFonts w:ascii="Times New Roman" w:hAnsi="Times New Roman"/>
                <w:sz w:val="18"/>
                <w:szCs w:val="18"/>
              </w:rPr>
              <w:t>Руководители организаций, учреждений</w:t>
            </w:r>
          </w:p>
        </w:tc>
      </w:tr>
    </w:tbl>
    <w:p w:rsidR="00056D6A" w:rsidRPr="00E85470" w:rsidRDefault="00056D6A" w:rsidP="00056D6A">
      <w:pPr>
        <w:spacing w:after="0"/>
        <w:rPr>
          <w:rFonts w:ascii="Times New Roman" w:hAnsi="Times New Roman"/>
          <w:sz w:val="18"/>
          <w:szCs w:val="18"/>
        </w:rPr>
      </w:pPr>
    </w:p>
    <w:p w:rsidR="00056D6A" w:rsidRDefault="00056D6A" w:rsidP="00056D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C2B37" w:rsidRPr="003661F7" w:rsidRDefault="00FC2B37" w:rsidP="00056D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56D6A" w:rsidRPr="003661F7" w:rsidRDefault="00056D6A" w:rsidP="003661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2B37" w:rsidRPr="00536714" w:rsidRDefault="00FC2B37" w:rsidP="00FC2B3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36714">
        <w:rPr>
          <w:rFonts w:ascii="Times New Roman" w:eastAsia="A" w:hAnsi="Times New Roman" w:cs="Times New Roman"/>
          <w:b/>
          <w:sz w:val="20"/>
          <w:szCs w:val="20"/>
          <w:u w:val="single"/>
        </w:rPr>
        <w:lastRenderedPageBreak/>
        <w:t>Вестник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 Преображенского сельсовета  № 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(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) от 2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5 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января 201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9</w:t>
      </w:r>
      <w:r w:rsidRPr="00536714"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 года </w:t>
      </w:r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www</w:t>
      </w:r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admpreobragenka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nso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ru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08</w:t>
      </w:r>
    </w:p>
    <w:p w:rsidR="00FC2B37" w:rsidRDefault="00FC2B37" w:rsidP="003661F7">
      <w:pPr>
        <w:pStyle w:val="1"/>
        <w:jc w:val="center"/>
        <w:rPr>
          <w:b w:val="0"/>
          <w:sz w:val="18"/>
          <w:szCs w:val="18"/>
        </w:rPr>
      </w:pPr>
    </w:p>
    <w:p w:rsidR="00FC2B37" w:rsidRDefault="00FC2B37" w:rsidP="003661F7">
      <w:pPr>
        <w:pStyle w:val="1"/>
        <w:jc w:val="center"/>
        <w:rPr>
          <w:b w:val="0"/>
          <w:sz w:val="18"/>
          <w:szCs w:val="18"/>
        </w:rPr>
      </w:pPr>
    </w:p>
    <w:p w:rsidR="004D4E54" w:rsidRPr="00FC2B37" w:rsidRDefault="004D4E54" w:rsidP="003661F7">
      <w:pPr>
        <w:pStyle w:val="1"/>
        <w:jc w:val="center"/>
        <w:rPr>
          <w:b w:val="0"/>
        </w:rPr>
      </w:pPr>
      <w:r w:rsidRPr="00FC2B37">
        <w:rPr>
          <w:b w:val="0"/>
        </w:rPr>
        <w:t>СОВЕТ ДЕПУТАТОВ</w:t>
      </w:r>
    </w:p>
    <w:p w:rsidR="004D4E54" w:rsidRPr="00FC2B37" w:rsidRDefault="004D4E54" w:rsidP="003661F7">
      <w:pPr>
        <w:pStyle w:val="1"/>
        <w:jc w:val="center"/>
        <w:rPr>
          <w:b w:val="0"/>
        </w:rPr>
      </w:pPr>
      <w:r w:rsidRPr="00FC2B37">
        <w:rPr>
          <w:b w:val="0"/>
        </w:rPr>
        <w:t>ПРЕОБРАЖЕНСКОГО СЕЛЬСОВЕТА</w:t>
      </w:r>
    </w:p>
    <w:p w:rsidR="004D4E54" w:rsidRPr="00FC2B37" w:rsidRDefault="004D4E54" w:rsidP="00366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</w:p>
    <w:p w:rsidR="004D4E54" w:rsidRPr="00FC2B37" w:rsidRDefault="004D4E54" w:rsidP="003661F7">
      <w:pPr>
        <w:pStyle w:val="1"/>
        <w:jc w:val="center"/>
        <w:rPr>
          <w:b w:val="0"/>
        </w:rPr>
      </w:pPr>
      <w:r w:rsidRPr="00FC2B37">
        <w:rPr>
          <w:b w:val="0"/>
        </w:rPr>
        <w:t>пятого созыва</w:t>
      </w:r>
    </w:p>
    <w:p w:rsidR="004D4E54" w:rsidRPr="00C81AC6" w:rsidRDefault="004D4E54" w:rsidP="003661F7">
      <w:pPr>
        <w:tabs>
          <w:tab w:val="left" w:pos="2910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1A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81AC6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4D4E54" w:rsidRPr="00FC2B37" w:rsidRDefault="004D4E54" w:rsidP="003661F7">
      <w:pPr>
        <w:tabs>
          <w:tab w:val="left" w:pos="2910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>внеочередная сороковая сессии</w:t>
      </w:r>
    </w:p>
    <w:p w:rsidR="004D4E54" w:rsidRPr="00FC2B37" w:rsidRDefault="004D4E54" w:rsidP="003661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softHyphen/>
      </w:r>
      <w:r w:rsidRPr="00FC2B37">
        <w:rPr>
          <w:rFonts w:ascii="Times New Roman" w:hAnsi="Times New Roman" w:cs="Times New Roman"/>
          <w:sz w:val="24"/>
          <w:szCs w:val="24"/>
        </w:rPr>
        <w:softHyphen/>
        <w:t xml:space="preserve">23.01.2019                              </w:t>
      </w:r>
      <w:r w:rsidR="00FC2B3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2B37">
        <w:rPr>
          <w:rFonts w:ascii="Times New Roman" w:hAnsi="Times New Roman" w:cs="Times New Roman"/>
          <w:sz w:val="24"/>
          <w:szCs w:val="24"/>
        </w:rPr>
        <w:t xml:space="preserve"> с. Преображенка                                             </w:t>
      </w:r>
      <w:r w:rsidR="00FC2B37">
        <w:rPr>
          <w:rFonts w:ascii="Times New Roman" w:hAnsi="Times New Roman" w:cs="Times New Roman"/>
          <w:sz w:val="24"/>
          <w:szCs w:val="24"/>
        </w:rPr>
        <w:t xml:space="preserve"> </w:t>
      </w:r>
      <w:r w:rsidRPr="00FC2B37">
        <w:rPr>
          <w:rFonts w:ascii="Times New Roman" w:hAnsi="Times New Roman" w:cs="Times New Roman"/>
          <w:sz w:val="24"/>
          <w:szCs w:val="24"/>
        </w:rPr>
        <w:t xml:space="preserve">      №132</w:t>
      </w:r>
    </w:p>
    <w:p w:rsidR="004D4E54" w:rsidRPr="00FC2B37" w:rsidRDefault="004D4E54" w:rsidP="00366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>О</w:t>
      </w:r>
      <w:r w:rsidR="00FC2B37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3</w:t>
      </w:r>
      <w:r w:rsidRPr="00FC2B37">
        <w:rPr>
          <w:rFonts w:ascii="Times New Roman" w:hAnsi="Times New Roman" w:cs="Times New Roman"/>
          <w:sz w:val="24"/>
          <w:szCs w:val="24"/>
        </w:rPr>
        <w:t xml:space="preserve">9-ой сессии </w:t>
      </w:r>
    </w:p>
    <w:p w:rsidR="004D4E54" w:rsidRPr="00FC2B37" w:rsidRDefault="004D4E54" w:rsidP="00366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>Совета депутатов от 21.12.2018 года № 125</w:t>
      </w:r>
    </w:p>
    <w:p w:rsidR="004D4E54" w:rsidRPr="00FC2B37" w:rsidRDefault="004D4E54" w:rsidP="00366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 xml:space="preserve"> «О бюджете Преображенского сельсовета на 2019 год</w:t>
      </w:r>
    </w:p>
    <w:p w:rsidR="004D4E54" w:rsidRPr="00FC2B37" w:rsidRDefault="004D4E54" w:rsidP="00366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 xml:space="preserve"> и плановый период 2020 и 2021 годов» </w:t>
      </w:r>
    </w:p>
    <w:p w:rsidR="004D4E54" w:rsidRPr="00FC2B37" w:rsidRDefault="004D4E54" w:rsidP="00366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D4E54" w:rsidRPr="00FC2B37" w:rsidRDefault="004D4E54" w:rsidP="003661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 xml:space="preserve">В связи с изменениями доходов и расходов местного бюджета, в соответствии с Уставом Преображенского сельсовета </w:t>
      </w:r>
      <w:proofErr w:type="spellStart"/>
      <w:r w:rsidRPr="00FC2B37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FC2B3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Совет депутатов Преображенского сельсовета РЕШИЛ:</w:t>
      </w:r>
    </w:p>
    <w:p w:rsidR="004D4E54" w:rsidRPr="00FC2B37" w:rsidRDefault="00FC2B37" w:rsidP="003661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решение 39</w:t>
      </w:r>
      <w:r w:rsidR="004D4E54" w:rsidRPr="00FC2B37">
        <w:rPr>
          <w:rFonts w:ascii="Times New Roman" w:hAnsi="Times New Roman" w:cs="Times New Roman"/>
          <w:sz w:val="24"/>
          <w:szCs w:val="24"/>
        </w:rPr>
        <w:t>-ой сессии Совета депутатов от 21.12.2018  № 125 «О бюджете Преображенского сельсовета на 2019 год и плановый период 2020 и 2021 годов» следующие изменения:</w:t>
      </w:r>
    </w:p>
    <w:p w:rsidR="004D4E54" w:rsidRPr="00FC2B37" w:rsidRDefault="004D4E54" w:rsidP="00366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 xml:space="preserve">     1.1. в подпункте 2 пункта 1 статьи 1 цифры «7825,8» заменить цифрами </w:t>
      </w:r>
    </w:p>
    <w:p w:rsidR="004D4E54" w:rsidRPr="00FC2B37" w:rsidRDefault="004D4E54" w:rsidP="00366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 xml:space="preserve">            «8439,9»;</w:t>
      </w:r>
    </w:p>
    <w:p w:rsidR="004D4E54" w:rsidRPr="00FC2B37" w:rsidRDefault="004D4E54" w:rsidP="003661F7">
      <w:pPr>
        <w:pStyle w:val="a6"/>
        <w:widowControl w:val="0"/>
        <w:spacing w:after="0"/>
        <w:jc w:val="both"/>
        <w:rPr>
          <w:lang w:val="ru-RU"/>
        </w:rPr>
      </w:pPr>
      <w:r w:rsidRPr="00FC2B37">
        <w:rPr>
          <w:lang w:val="ru-RU"/>
        </w:rPr>
        <w:t xml:space="preserve">      1.2.  в приложении 5: </w:t>
      </w:r>
    </w:p>
    <w:p w:rsidR="004D4E54" w:rsidRPr="00FC2B37" w:rsidRDefault="004D4E54" w:rsidP="003661F7">
      <w:pPr>
        <w:pStyle w:val="a6"/>
        <w:widowControl w:val="0"/>
        <w:spacing w:after="0"/>
        <w:jc w:val="both"/>
        <w:rPr>
          <w:lang w:val="ru-RU"/>
        </w:rPr>
      </w:pPr>
      <w:r w:rsidRPr="00FC2B37">
        <w:rPr>
          <w:lang w:val="ru-RU"/>
        </w:rPr>
        <w:t xml:space="preserve">             а) утвердить таблицу 1 «Распределение бюджетных ассигнований </w:t>
      </w:r>
      <w:proofErr w:type="gramStart"/>
      <w:r w:rsidRPr="00FC2B37">
        <w:rPr>
          <w:lang w:val="ru-RU"/>
        </w:rPr>
        <w:t>по</w:t>
      </w:r>
      <w:proofErr w:type="gramEnd"/>
    </w:p>
    <w:p w:rsidR="004D4E54" w:rsidRPr="00FC2B37" w:rsidRDefault="004D4E54" w:rsidP="003661F7">
      <w:pPr>
        <w:pStyle w:val="a6"/>
        <w:widowControl w:val="0"/>
        <w:spacing w:after="0"/>
        <w:jc w:val="both"/>
        <w:rPr>
          <w:lang w:val="ru-RU"/>
        </w:rPr>
      </w:pPr>
      <w:r w:rsidRPr="00FC2B37">
        <w:rPr>
          <w:lang w:val="ru-RU"/>
        </w:rPr>
        <w:t xml:space="preserve">                  </w:t>
      </w:r>
      <w:proofErr w:type="gramStart"/>
      <w:r w:rsidRPr="00FC2B37">
        <w:rPr>
          <w:lang w:val="ru-RU"/>
        </w:rPr>
        <w:t xml:space="preserve">разделам, подразделам, целевым статьям (муниципальным программам </w:t>
      </w:r>
      <w:proofErr w:type="gramEnd"/>
    </w:p>
    <w:p w:rsidR="004D4E54" w:rsidRPr="00FC2B37" w:rsidRDefault="004D4E54" w:rsidP="003661F7">
      <w:pPr>
        <w:pStyle w:val="a6"/>
        <w:widowControl w:val="0"/>
        <w:spacing w:after="0"/>
        <w:jc w:val="both"/>
        <w:rPr>
          <w:lang w:val="ru-RU"/>
        </w:rPr>
      </w:pPr>
      <w:r w:rsidRPr="00FC2B37">
        <w:rPr>
          <w:lang w:val="ru-RU"/>
        </w:rPr>
        <w:t xml:space="preserve">                  и непрограммным направлениям деятельности), группам и подгруппам </w:t>
      </w:r>
    </w:p>
    <w:p w:rsidR="004D4E54" w:rsidRPr="00FC2B37" w:rsidRDefault="004D4E54" w:rsidP="003661F7">
      <w:pPr>
        <w:pStyle w:val="a6"/>
        <w:widowControl w:val="0"/>
        <w:spacing w:after="0"/>
        <w:jc w:val="both"/>
        <w:rPr>
          <w:lang w:val="ru-RU"/>
        </w:rPr>
      </w:pPr>
      <w:r w:rsidRPr="00FC2B37">
        <w:rPr>
          <w:lang w:val="ru-RU"/>
        </w:rPr>
        <w:t xml:space="preserve">                 видов расходов классификации расходов бюджетов на 2019 год» </w:t>
      </w:r>
      <w:proofErr w:type="gramStart"/>
      <w:r w:rsidRPr="00FC2B37">
        <w:rPr>
          <w:lang w:val="ru-RU"/>
        </w:rPr>
        <w:t>в</w:t>
      </w:r>
      <w:proofErr w:type="gramEnd"/>
      <w:r w:rsidRPr="00FC2B37">
        <w:rPr>
          <w:lang w:val="ru-RU"/>
        </w:rPr>
        <w:t xml:space="preserve">  </w:t>
      </w:r>
    </w:p>
    <w:p w:rsidR="004D4E54" w:rsidRPr="00FC2B37" w:rsidRDefault="004D4E54" w:rsidP="003661F7">
      <w:pPr>
        <w:pStyle w:val="a6"/>
        <w:widowControl w:val="0"/>
        <w:spacing w:after="0"/>
        <w:jc w:val="both"/>
        <w:rPr>
          <w:lang w:val="ru-RU"/>
        </w:rPr>
      </w:pPr>
      <w:r w:rsidRPr="00FC2B37">
        <w:rPr>
          <w:lang w:val="ru-RU"/>
        </w:rPr>
        <w:t xml:space="preserve">                 прилагаемой редакции;</w:t>
      </w:r>
    </w:p>
    <w:p w:rsidR="004D4E54" w:rsidRPr="00FC2B37" w:rsidRDefault="004D4E54" w:rsidP="003661F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 xml:space="preserve">       1.3.  в приложении 6:</w:t>
      </w:r>
    </w:p>
    <w:p w:rsidR="004D4E54" w:rsidRPr="00FC2B37" w:rsidRDefault="004D4E54" w:rsidP="003661F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 xml:space="preserve">             а) утвердить таблицу 1 «Распределение бюджетных ассигнований </w:t>
      </w:r>
      <w:proofErr w:type="gramStart"/>
      <w:r w:rsidRPr="00FC2B3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D4E54" w:rsidRPr="00FC2B37" w:rsidRDefault="004D4E54" w:rsidP="003661F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FC2B37">
        <w:rPr>
          <w:rFonts w:ascii="Times New Roman" w:hAnsi="Times New Roman" w:cs="Times New Roman"/>
          <w:sz w:val="24"/>
          <w:szCs w:val="24"/>
        </w:rPr>
        <w:t>целевым статьям (муниципальным программам и непрограммным</w:t>
      </w:r>
      <w:proofErr w:type="gramEnd"/>
    </w:p>
    <w:p w:rsidR="004D4E54" w:rsidRPr="00FC2B37" w:rsidRDefault="004D4E54" w:rsidP="003661F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 xml:space="preserve">                 направлениям деятельности), группам и подгруппам видов расходов</w:t>
      </w:r>
    </w:p>
    <w:p w:rsidR="004D4E54" w:rsidRPr="00FC2B37" w:rsidRDefault="004D4E54" w:rsidP="003661F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 xml:space="preserve">                 классификации расходов бюджетов на 2019 год» в прилагаемой  редакции;</w:t>
      </w:r>
    </w:p>
    <w:p w:rsidR="004D4E54" w:rsidRPr="00FC2B37" w:rsidRDefault="004D4E54" w:rsidP="003661F7">
      <w:pPr>
        <w:pStyle w:val="a6"/>
        <w:widowControl w:val="0"/>
        <w:spacing w:after="0"/>
        <w:jc w:val="both"/>
        <w:rPr>
          <w:lang w:val="ru-RU"/>
        </w:rPr>
      </w:pPr>
      <w:r w:rsidRPr="00FC2B37">
        <w:rPr>
          <w:lang w:val="ru-RU"/>
        </w:rPr>
        <w:t xml:space="preserve">       1.4. в приложении 7:</w:t>
      </w:r>
    </w:p>
    <w:p w:rsidR="004D4E54" w:rsidRPr="00FC2B37" w:rsidRDefault="004D4E54" w:rsidP="003661F7">
      <w:pPr>
        <w:pStyle w:val="a6"/>
        <w:widowControl w:val="0"/>
        <w:spacing w:after="0"/>
        <w:jc w:val="both"/>
        <w:rPr>
          <w:lang w:val="ru-RU"/>
        </w:rPr>
      </w:pPr>
      <w:r w:rsidRPr="00FC2B37">
        <w:rPr>
          <w:lang w:val="ru-RU"/>
        </w:rPr>
        <w:t xml:space="preserve">             а</w:t>
      </w:r>
      <w:proofErr w:type="gramStart"/>
      <w:r w:rsidRPr="00FC2B37">
        <w:rPr>
          <w:lang w:val="ru-RU"/>
        </w:rPr>
        <w:t>)у</w:t>
      </w:r>
      <w:proofErr w:type="gramEnd"/>
      <w:r w:rsidRPr="00FC2B37">
        <w:rPr>
          <w:lang w:val="ru-RU"/>
        </w:rPr>
        <w:t>твердить таблицу 1 «Ведомственная структура расходов местного</w:t>
      </w:r>
    </w:p>
    <w:p w:rsidR="004D4E54" w:rsidRPr="00FC2B37" w:rsidRDefault="004D4E54" w:rsidP="003661F7">
      <w:pPr>
        <w:pStyle w:val="a6"/>
        <w:widowControl w:val="0"/>
        <w:spacing w:after="0"/>
        <w:jc w:val="both"/>
        <w:rPr>
          <w:lang w:val="ru-RU"/>
        </w:rPr>
      </w:pPr>
      <w:r w:rsidRPr="00FC2B37">
        <w:rPr>
          <w:lang w:val="ru-RU"/>
        </w:rPr>
        <w:t xml:space="preserve">                бюджета на 2019 год» в прилагаемой редакции;</w:t>
      </w:r>
    </w:p>
    <w:p w:rsidR="004D4E54" w:rsidRPr="00FC2B37" w:rsidRDefault="004D4E54" w:rsidP="003661F7">
      <w:pPr>
        <w:pStyle w:val="a6"/>
        <w:widowControl w:val="0"/>
        <w:spacing w:after="0"/>
        <w:jc w:val="both"/>
        <w:rPr>
          <w:lang w:val="ru-RU"/>
        </w:rPr>
      </w:pPr>
      <w:r w:rsidRPr="00FC2B37">
        <w:rPr>
          <w:lang w:val="ru-RU"/>
        </w:rPr>
        <w:t>1.5. в приложении 9:</w:t>
      </w:r>
    </w:p>
    <w:p w:rsidR="004D4E54" w:rsidRPr="00FC2B37" w:rsidRDefault="004D4E54" w:rsidP="003661F7">
      <w:pPr>
        <w:pStyle w:val="a6"/>
        <w:widowControl w:val="0"/>
        <w:spacing w:after="0"/>
        <w:jc w:val="both"/>
        <w:rPr>
          <w:lang w:val="ru-RU"/>
        </w:rPr>
      </w:pPr>
      <w:r w:rsidRPr="00FC2B37">
        <w:rPr>
          <w:lang w:val="ru-RU"/>
        </w:rPr>
        <w:t xml:space="preserve">               а) утвердить таблицу 1 «Источники финансирования дефицита местного</w:t>
      </w:r>
    </w:p>
    <w:p w:rsidR="004D4E54" w:rsidRPr="00FC2B37" w:rsidRDefault="004D4E54" w:rsidP="003661F7">
      <w:pPr>
        <w:pStyle w:val="a6"/>
        <w:widowControl w:val="0"/>
        <w:spacing w:after="0"/>
        <w:jc w:val="both"/>
        <w:rPr>
          <w:lang w:val="ru-RU"/>
        </w:rPr>
      </w:pPr>
      <w:r w:rsidRPr="00FC2B37">
        <w:rPr>
          <w:lang w:val="ru-RU"/>
        </w:rPr>
        <w:t xml:space="preserve">             бюджета на 2019 год» в прилагаемой редакции.</w:t>
      </w:r>
    </w:p>
    <w:p w:rsidR="004D4E54" w:rsidRPr="00FC2B37" w:rsidRDefault="004D4E54" w:rsidP="003661F7">
      <w:pPr>
        <w:pStyle w:val="a6"/>
        <w:widowControl w:val="0"/>
        <w:spacing w:after="0"/>
        <w:jc w:val="both"/>
        <w:rPr>
          <w:lang w:val="ru-RU"/>
        </w:rPr>
      </w:pPr>
      <w:r w:rsidRPr="00FC2B37">
        <w:rPr>
          <w:lang w:val="ru-RU"/>
        </w:rPr>
        <w:t xml:space="preserve">2. Утвердить объем бюджетных ассигнований дорожного фонда Преображенского сельсовета в сумме 914,2 </w:t>
      </w:r>
      <w:proofErr w:type="spellStart"/>
      <w:r w:rsidRPr="00FC2B37">
        <w:rPr>
          <w:lang w:val="ru-RU"/>
        </w:rPr>
        <w:t>тыс</w:t>
      </w:r>
      <w:proofErr w:type="gramStart"/>
      <w:r w:rsidRPr="00FC2B37">
        <w:rPr>
          <w:lang w:val="ru-RU"/>
        </w:rPr>
        <w:t>.р</w:t>
      </w:r>
      <w:proofErr w:type="gramEnd"/>
      <w:r w:rsidRPr="00FC2B37">
        <w:rPr>
          <w:lang w:val="ru-RU"/>
        </w:rPr>
        <w:t>ублей</w:t>
      </w:r>
      <w:proofErr w:type="spellEnd"/>
      <w:r w:rsidRPr="00FC2B37">
        <w:rPr>
          <w:lang w:val="ru-RU"/>
        </w:rPr>
        <w:t>;</w:t>
      </w:r>
    </w:p>
    <w:p w:rsidR="004D4E54" w:rsidRPr="00FC2B37" w:rsidRDefault="004D4E54" w:rsidP="003661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>3. Настоящее решение подлежит размещению на официальном сайте в сети «Интернет»</w:t>
      </w:r>
    </w:p>
    <w:p w:rsidR="004D4E54" w:rsidRPr="00FC2B37" w:rsidRDefault="004D4E54" w:rsidP="00366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>4. Контроль возложить на комиссию Со</w:t>
      </w:r>
      <w:r w:rsidR="003661F7" w:rsidRPr="00FC2B37">
        <w:rPr>
          <w:rFonts w:ascii="Times New Roman" w:hAnsi="Times New Roman" w:cs="Times New Roman"/>
          <w:sz w:val="24"/>
          <w:szCs w:val="24"/>
        </w:rPr>
        <w:t>вета депутатов по бюджетной</w:t>
      </w:r>
      <w:r w:rsidRPr="00FC2B37">
        <w:rPr>
          <w:rFonts w:ascii="Times New Roman" w:hAnsi="Times New Roman" w:cs="Times New Roman"/>
          <w:sz w:val="24"/>
          <w:szCs w:val="24"/>
        </w:rPr>
        <w:t xml:space="preserve">, </w:t>
      </w:r>
      <w:r w:rsidR="003661F7" w:rsidRPr="00FC2B37">
        <w:rPr>
          <w:rFonts w:ascii="Times New Roman" w:hAnsi="Times New Roman" w:cs="Times New Roman"/>
          <w:sz w:val="24"/>
          <w:szCs w:val="24"/>
        </w:rPr>
        <w:t>налоговой и финансово-кредитной политике.</w:t>
      </w:r>
    </w:p>
    <w:p w:rsidR="004D4E54" w:rsidRPr="00FC2B37" w:rsidRDefault="004D4E54" w:rsidP="003661F7">
      <w:pPr>
        <w:tabs>
          <w:tab w:val="left" w:pos="6705"/>
          <w:tab w:val="left" w:pos="91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>Глава                                                                                                       Председатель Совета депутатов</w:t>
      </w:r>
    </w:p>
    <w:p w:rsidR="004D4E54" w:rsidRPr="00FC2B37" w:rsidRDefault="004D4E54" w:rsidP="003661F7">
      <w:pPr>
        <w:tabs>
          <w:tab w:val="left" w:pos="6705"/>
          <w:tab w:val="left" w:pos="91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>Преображенского сельсовета                                                               Преображенского сельсовета</w:t>
      </w:r>
    </w:p>
    <w:p w:rsidR="004D4E54" w:rsidRPr="00FC2B37" w:rsidRDefault="004D4E54" w:rsidP="003661F7">
      <w:pPr>
        <w:tabs>
          <w:tab w:val="left" w:pos="6705"/>
          <w:tab w:val="left" w:pos="91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37">
        <w:rPr>
          <w:rFonts w:ascii="Times New Roman" w:hAnsi="Times New Roman" w:cs="Times New Roman"/>
          <w:sz w:val="24"/>
          <w:szCs w:val="24"/>
        </w:rPr>
        <w:t xml:space="preserve"> Д.Ю. Горелов                                          </w:t>
      </w:r>
      <w:r w:rsidR="003661F7" w:rsidRPr="00FC2B3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C2B37">
        <w:rPr>
          <w:rFonts w:ascii="Times New Roman" w:hAnsi="Times New Roman" w:cs="Times New Roman"/>
          <w:sz w:val="24"/>
          <w:szCs w:val="24"/>
        </w:rPr>
        <w:t>Е.Ф. Морозова</w:t>
      </w:r>
    </w:p>
    <w:p w:rsidR="004D4E54" w:rsidRPr="00FC2B37" w:rsidRDefault="004D4E54" w:rsidP="004D4E54">
      <w:pPr>
        <w:tabs>
          <w:tab w:val="left" w:pos="6705"/>
          <w:tab w:val="left" w:pos="9150"/>
        </w:tabs>
        <w:jc w:val="both"/>
        <w:rPr>
          <w:sz w:val="24"/>
          <w:szCs w:val="24"/>
        </w:rPr>
      </w:pPr>
    </w:p>
    <w:p w:rsidR="00056D6A" w:rsidRPr="00E85470" w:rsidRDefault="00056D6A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56D6A" w:rsidRPr="00E85470" w:rsidRDefault="00056D6A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56D6A" w:rsidRDefault="00056D6A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FC2B37" w:rsidRDefault="00FC2B37" w:rsidP="00056D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  <w:sectPr w:rsidR="00FC2B37" w:rsidSect="003D50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C2B37" w:rsidRPr="00536714" w:rsidRDefault="00FC2B37" w:rsidP="00FC2B3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36714">
        <w:rPr>
          <w:rFonts w:ascii="Times New Roman" w:eastAsia="A" w:hAnsi="Times New Roman" w:cs="Times New Roman"/>
          <w:b/>
          <w:sz w:val="20"/>
          <w:szCs w:val="20"/>
          <w:u w:val="single"/>
        </w:rPr>
        <w:lastRenderedPageBreak/>
        <w:t>Вестник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 Преображенского сельсовета  № 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(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) от 2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5 </w:t>
      </w:r>
      <w:r>
        <w:rPr>
          <w:rFonts w:ascii="Times New Roman" w:eastAsia="A" w:hAnsi="Times New Roman" w:cs="Times New Roman"/>
          <w:b/>
          <w:sz w:val="20"/>
          <w:szCs w:val="20"/>
          <w:u w:val="single"/>
        </w:rPr>
        <w:t>января 201</w:t>
      </w:r>
      <w:r w:rsidRPr="00FC2B37">
        <w:rPr>
          <w:rFonts w:ascii="Times New Roman" w:eastAsia="A" w:hAnsi="Times New Roman" w:cs="Times New Roman"/>
          <w:b/>
          <w:sz w:val="20"/>
          <w:szCs w:val="20"/>
          <w:u w:val="single"/>
        </w:rPr>
        <w:t>9</w:t>
      </w:r>
      <w:r w:rsidRPr="00536714">
        <w:rPr>
          <w:rFonts w:ascii="Times New Roman" w:eastAsia="A" w:hAnsi="Times New Roman" w:cs="Times New Roman"/>
          <w:b/>
          <w:sz w:val="20"/>
          <w:szCs w:val="20"/>
          <w:u w:val="single"/>
        </w:rPr>
        <w:t xml:space="preserve"> года </w:t>
      </w:r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www</w:t>
      </w:r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admpreobragenka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nso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536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ru</w:t>
      </w:r>
      <w:proofErr w:type="spellEnd"/>
      <w:r w:rsidRPr="0053671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09</w:t>
      </w:r>
    </w:p>
    <w:p w:rsidR="00FC2B37" w:rsidRPr="00FC2B37" w:rsidRDefault="00FC2B37" w:rsidP="00FC2B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2557" w:type="dxa"/>
        <w:tblInd w:w="93" w:type="dxa"/>
        <w:tblLook w:val="04A0" w:firstRow="1" w:lastRow="0" w:firstColumn="1" w:lastColumn="0" w:noHBand="0" w:noVBand="1"/>
      </w:tblPr>
      <w:tblGrid>
        <w:gridCol w:w="2240"/>
        <w:gridCol w:w="4740"/>
        <w:gridCol w:w="440"/>
        <w:gridCol w:w="145"/>
        <w:gridCol w:w="202"/>
        <w:gridCol w:w="340"/>
        <w:gridCol w:w="180"/>
        <w:gridCol w:w="253"/>
        <w:gridCol w:w="207"/>
        <w:gridCol w:w="60"/>
        <w:gridCol w:w="665"/>
        <w:gridCol w:w="194"/>
        <w:gridCol w:w="365"/>
        <w:gridCol w:w="365"/>
        <w:gridCol w:w="21"/>
        <w:gridCol w:w="160"/>
        <w:gridCol w:w="520"/>
        <w:gridCol w:w="760"/>
        <w:gridCol w:w="340"/>
        <w:gridCol w:w="360"/>
      </w:tblGrid>
      <w:tr w:rsidR="00FC2B37" w:rsidRPr="00FC2B37" w:rsidTr="00FC2B37">
        <w:trPr>
          <w:gridAfter w:val="2"/>
          <w:wAfter w:w="700" w:type="dxa"/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</w:t>
            </w:r>
          </w:p>
        </w:tc>
      </w:tr>
      <w:tr w:rsidR="00FC2B37" w:rsidRPr="00FC2B37" w:rsidTr="00FC2B37">
        <w:trPr>
          <w:gridAfter w:val="2"/>
          <w:wAfter w:w="700" w:type="dxa"/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2B37" w:rsidRPr="00FC2B37" w:rsidTr="00FC2B37">
        <w:trPr>
          <w:gridAfter w:val="2"/>
          <w:wAfter w:w="700" w:type="dxa"/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C2B37" w:rsidRPr="00FC2B37" w:rsidTr="00FC2B37">
        <w:trPr>
          <w:gridAfter w:val="2"/>
          <w:wAfter w:w="700" w:type="dxa"/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FC2B37" w:rsidRPr="00FC2B37" w:rsidTr="00FC2B37">
        <w:trPr>
          <w:gridAfter w:val="2"/>
          <w:wAfter w:w="700" w:type="dxa"/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2B37" w:rsidRPr="00FC2B37" w:rsidTr="00FC2B37">
        <w:trPr>
          <w:gridAfter w:val="2"/>
          <w:wAfter w:w="700" w:type="dxa"/>
          <w:trHeight w:val="255"/>
        </w:trPr>
        <w:tc>
          <w:tcPr>
            <w:tcW w:w="11857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2019год</w:t>
            </w:r>
          </w:p>
        </w:tc>
      </w:tr>
      <w:tr w:rsidR="00FC2B37" w:rsidRPr="00FC2B37" w:rsidTr="00FC2B37">
        <w:trPr>
          <w:gridAfter w:val="2"/>
          <w:wAfter w:w="700" w:type="dxa"/>
          <w:trHeight w:val="255"/>
        </w:trPr>
        <w:tc>
          <w:tcPr>
            <w:tcW w:w="1185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C2B37" w:rsidRPr="00FC2B37" w:rsidTr="00FC2B37">
        <w:trPr>
          <w:gridAfter w:val="2"/>
          <w:wAfter w:w="700" w:type="dxa"/>
          <w:trHeight w:val="510"/>
        </w:trPr>
        <w:tc>
          <w:tcPr>
            <w:tcW w:w="1185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C2B37" w:rsidRPr="00FC2B37" w:rsidTr="00FC2B37">
        <w:trPr>
          <w:gridAfter w:val="2"/>
          <w:wAfter w:w="700" w:type="dxa"/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2B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 рублей</w:t>
            </w:r>
          </w:p>
        </w:tc>
      </w:tr>
      <w:tr w:rsidR="00FC2B37" w:rsidRPr="00FC2B37" w:rsidTr="00FC2B37">
        <w:trPr>
          <w:gridAfter w:val="2"/>
          <w:wAfter w:w="700" w:type="dxa"/>
          <w:trHeight w:val="64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3 750,3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597,3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FC2B37" w:rsidRPr="00FC2B37" w:rsidTr="00FC2B37">
        <w:trPr>
          <w:gridAfter w:val="2"/>
          <w:wAfter w:w="700" w:type="dxa"/>
          <w:trHeight w:val="127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FC2B37" w:rsidRPr="00FC2B37" w:rsidTr="00FC2B37">
        <w:trPr>
          <w:gridAfter w:val="2"/>
          <w:wAfter w:w="700" w:type="dxa"/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2 800,4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2 800,4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FC2B37" w:rsidRPr="00FC2B37" w:rsidTr="00FC2B37">
        <w:trPr>
          <w:gridAfter w:val="2"/>
          <w:wAfter w:w="700" w:type="dxa"/>
          <w:trHeight w:val="127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1 035,0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915,0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FC2B37" w:rsidRPr="00FC2B37" w:rsidTr="00FC2B37">
        <w:trPr>
          <w:gridAfter w:val="2"/>
          <w:wAfter w:w="700" w:type="dxa"/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FC2B37" w:rsidRPr="00FC2B37" w:rsidTr="00FC2B37">
        <w:trPr>
          <w:gridAfter w:val="2"/>
          <w:wAfter w:w="700" w:type="dxa"/>
          <w:trHeight w:val="3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78,0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253,6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253,6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253,6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92,7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FC2B37" w:rsidRPr="00FC2B37" w:rsidTr="00FC2B37">
        <w:trPr>
          <w:gridAfter w:val="2"/>
          <w:wAfter w:w="700" w:type="dxa"/>
          <w:trHeight w:val="127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FC2B37" w:rsidRPr="00FC2B37" w:rsidTr="00FC2B37">
        <w:trPr>
          <w:gridAfter w:val="2"/>
          <w:wAfter w:w="700" w:type="dxa"/>
          <w:trHeight w:val="67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на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FC2B37" w:rsidRPr="00FC2B37" w:rsidTr="00FC2B37">
        <w:trPr>
          <w:gridAfter w:val="2"/>
          <w:wAfter w:w="700" w:type="dxa"/>
          <w:trHeight w:val="114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подготовке и организации населения к действиям в чрезвычайной ситуации в мирное и военное время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914,2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914,2</w:t>
            </w:r>
          </w:p>
        </w:tc>
      </w:tr>
      <w:tr w:rsidR="00FC2B37" w:rsidRPr="00FC2B37" w:rsidTr="00FC2B37">
        <w:trPr>
          <w:gridAfter w:val="2"/>
          <w:wAfter w:w="700" w:type="dxa"/>
          <w:trHeight w:val="100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Дорожное хозяйство в Преображенском сельсовете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НСО"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520,3</w:t>
            </w:r>
          </w:p>
        </w:tc>
      </w:tr>
      <w:tr w:rsidR="00FC2B37" w:rsidRPr="00FC2B37" w:rsidTr="00FC2B37">
        <w:trPr>
          <w:gridAfter w:val="2"/>
          <w:wAfter w:w="700" w:type="dxa"/>
          <w:trHeight w:val="96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автомобильных дорог местного значения на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520,3</w:t>
            </w:r>
          </w:p>
        </w:tc>
      </w:tr>
      <w:tr w:rsidR="00FC2B37" w:rsidRPr="00FC2B37" w:rsidTr="00FC2B37">
        <w:trPr>
          <w:gridAfter w:val="2"/>
          <w:wAfter w:w="700" w:type="dxa"/>
          <w:trHeight w:val="91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МО Преображенского сельсовета за счет акцизов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520,3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520,3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520,3</w:t>
            </w:r>
          </w:p>
        </w:tc>
      </w:tr>
      <w:tr w:rsidR="00FC2B37" w:rsidRPr="00FC2B37" w:rsidTr="00FC2B37">
        <w:trPr>
          <w:gridAfter w:val="2"/>
          <w:wAfter w:w="700" w:type="dxa"/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программа: " Безопасность дорожного движения в населенных пунктах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НСО на 2015 -2020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proofErr w:type="gram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 по обеспечению безопасности дорожного движения на территории МО Преображенского сельсовета за счет акцизов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170,0</w:t>
            </w:r>
          </w:p>
        </w:tc>
      </w:tr>
      <w:tr w:rsidR="00FC2B37" w:rsidRPr="00FC2B37" w:rsidTr="00FC2B37">
        <w:trPr>
          <w:gridAfter w:val="2"/>
          <w:wAfter w:w="700" w:type="dxa"/>
          <w:trHeight w:val="97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FC2B37" w:rsidRPr="00FC2B37" w:rsidTr="00FC2B37">
        <w:trPr>
          <w:gridAfter w:val="2"/>
          <w:wAfter w:w="700" w:type="dxa"/>
          <w:trHeight w:val="96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C2B37" w:rsidRPr="00FC2B37" w:rsidTr="00FC2B37">
        <w:trPr>
          <w:gridAfter w:val="2"/>
          <w:wAfter w:w="700" w:type="dxa"/>
          <w:trHeight w:val="116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C2B37" w:rsidRPr="00FC2B37" w:rsidTr="00FC2B37">
        <w:trPr>
          <w:gridAfter w:val="2"/>
          <w:wAfter w:w="700" w:type="dxa"/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"Озеленение" муниципальной программы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2"/>
          <w:wAfter w:w="700" w:type="dxa"/>
          <w:trHeight w:val="1343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Реализация мероприятий в рамках подпрограммы "Озеленение" муниципальной программы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2"/>
          <w:wAfter w:w="700" w:type="dxa"/>
          <w:trHeight w:val="1403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FC2B37" w:rsidRPr="00FC2B37" w:rsidTr="00FC2B37">
        <w:trPr>
          <w:gridAfter w:val="2"/>
          <w:wAfter w:w="700" w:type="dxa"/>
          <w:trHeight w:val="127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FC2B37" w:rsidRPr="00FC2B37" w:rsidTr="00FC2B37">
        <w:trPr>
          <w:gridAfter w:val="2"/>
          <w:wAfter w:w="700" w:type="dxa"/>
          <w:trHeight w:val="121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C2B37" w:rsidRPr="00FC2B37" w:rsidTr="00FC2B37">
        <w:trPr>
          <w:gridAfter w:val="2"/>
          <w:wAfter w:w="700" w:type="dxa"/>
          <w:trHeight w:val="163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3 492,7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3 492,7</w:t>
            </w:r>
          </w:p>
        </w:tc>
      </w:tr>
      <w:tr w:rsidR="00FC2B37" w:rsidRPr="00FC2B37" w:rsidTr="00FC2B37">
        <w:trPr>
          <w:gridAfter w:val="2"/>
          <w:wAfter w:w="700" w:type="dxa"/>
          <w:trHeight w:val="102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3 492,7</w:t>
            </w:r>
          </w:p>
        </w:tc>
      </w:tr>
      <w:tr w:rsidR="00FC2B37" w:rsidRPr="00FC2B37" w:rsidTr="00FC2B37">
        <w:trPr>
          <w:gridAfter w:val="2"/>
          <w:wAfter w:w="700" w:type="dxa"/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1 401,9</w:t>
            </w:r>
          </w:p>
        </w:tc>
      </w:tr>
      <w:tr w:rsidR="00FC2B37" w:rsidRPr="00FC2B37" w:rsidTr="00FC2B37">
        <w:trPr>
          <w:gridAfter w:val="2"/>
          <w:wAfter w:w="700" w:type="dxa"/>
          <w:trHeight w:val="127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486,4</w:t>
            </w:r>
          </w:p>
        </w:tc>
      </w:tr>
      <w:tr w:rsidR="00FC2B37" w:rsidRPr="00FC2B37" w:rsidTr="00FC2B37">
        <w:trPr>
          <w:gridAfter w:val="2"/>
          <w:wAfter w:w="700" w:type="dxa"/>
          <w:trHeight w:val="37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486,4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881,5</w:t>
            </w:r>
          </w:p>
        </w:tc>
      </w:tr>
      <w:tr w:rsidR="00FC2B37" w:rsidRPr="00FC2B37" w:rsidTr="00FC2B37">
        <w:trPr>
          <w:gridAfter w:val="2"/>
          <w:wAfter w:w="70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881,5</w:t>
            </w:r>
          </w:p>
        </w:tc>
      </w:tr>
      <w:tr w:rsidR="00FC2B37" w:rsidRPr="00FC2B37" w:rsidTr="00FC2B37">
        <w:trPr>
          <w:gridAfter w:val="2"/>
          <w:wAfter w:w="700" w:type="dxa"/>
          <w:trHeight w:val="34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FC2B37" w:rsidRPr="00FC2B37" w:rsidTr="00FC2B37">
        <w:trPr>
          <w:gridAfter w:val="2"/>
          <w:wAfter w:w="700" w:type="dxa"/>
          <w:trHeight w:val="127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НСО"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2 069,9</w:t>
            </w:r>
          </w:p>
        </w:tc>
      </w:tr>
      <w:tr w:rsidR="00FC2B37" w:rsidRPr="00FC2B37" w:rsidTr="00FC2B37">
        <w:trPr>
          <w:gridAfter w:val="2"/>
          <w:wAfter w:w="700" w:type="dxa"/>
          <w:trHeight w:val="127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2 069,9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2 069,9</w:t>
            </w:r>
          </w:p>
        </w:tc>
      </w:tr>
      <w:tr w:rsidR="00FC2B37" w:rsidRPr="00FC2B37" w:rsidTr="00FC2B37">
        <w:trPr>
          <w:gridAfter w:val="2"/>
          <w:wAfter w:w="700" w:type="dxa"/>
          <w:trHeight w:val="127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 финансами в НСО  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FC2B37" w:rsidRPr="00FC2B37" w:rsidTr="00FC2B37">
        <w:trPr>
          <w:gridAfter w:val="2"/>
          <w:wAfter w:w="700" w:type="dxa"/>
          <w:trHeight w:val="121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FC2B37" w:rsidRPr="00FC2B37" w:rsidTr="00FC2B37">
        <w:trPr>
          <w:gridAfter w:val="2"/>
          <w:wAfter w:w="70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FC2B37" w:rsidRPr="00FC2B37" w:rsidTr="00FC2B37">
        <w:trPr>
          <w:gridAfter w:val="2"/>
          <w:wAfter w:w="700" w:type="dxa"/>
          <w:trHeight w:val="37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8 439,9</w:t>
            </w:r>
          </w:p>
        </w:tc>
      </w:tr>
      <w:tr w:rsidR="00FC2B37" w:rsidRPr="00FC2B37" w:rsidTr="00FC2B37">
        <w:trPr>
          <w:gridAfter w:val="1"/>
          <w:wAfter w:w="360" w:type="dxa"/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Приложнение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FC2B37" w:rsidRPr="00FC2B37" w:rsidTr="00FC2B37">
        <w:trPr>
          <w:gridAfter w:val="1"/>
          <w:wAfter w:w="360" w:type="dxa"/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B37" w:rsidRPr="00FC2B37" w:rsidTr="00FC2B37">
        <w:trPr>
          <w:gridAfter w:val="1"/>
          <w:wAfter w:w="360" w:type="dxa"/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B37" w:rsidRPr="00FC2B37" w:rsidTr="00FC2B37">
        <w:trPr>
          <w:gridAfter w:val="1"/>
          <w:wAfter w:w="360" w:type="dxa"/>
          <w:trHeight w:val="263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2B37" w:rsidRPr="00FC2B37" w:rsidTr="00FC2B37">
        <w:trPr>
          <w:gridAfter w:val="1"/>
          <w:wAfter w:w="360" w:type="dxa"/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</w:tr>
      <w:tr w:rsidR="00FC2B37" w:rsidRPr="00FC2B37" w:rsidTr="00FC2B37">
        <w:trPr>
          <w:gridAfter w:val="1"/>
          <w:wAfter w:w="360" w:type="dxa"/>
          <w:trHeight w:val="263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B37" w:rsidRPr="00FC2B37" w:rsidTr="00FC2B37">
        <w:trPr>
          <w:gridAfter w:val="1"/>
          <w:wAfter w:w="360" w:type="dxa"/>
          <w:trHeight w:val="276"/>
        </w:trPr>
        <w:tc>
          <w:tcPr>
            <w:tcW w:w="12197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2019 год</w:t>
            </w:r>
          </w:p>
        </w:tc>
      </w:tr>
      <w:tr w:rsidR="00FC2B37" w:rsidRPr="00FC2B37" w:rsidTr="00FC2B37">
        <w:trPr>
          <w:gridAfter w:val="1"/>
          <w:wAfter w:w="360" w:type="dxa"/>
          <w:trHeight w:val="825"/>
        </w:trPr>
        <w:tc>
          <w:tcPr>
            <w:tcW w:w="1219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C2B37" w:rsidRPr="00FC2B37" w:rsidTr="00FC2B37">
        <w:trPr>
          <w:gridAfter w:val="1"/>
          <w:wAfter w:w="360" w:type="dxa"/>
          <w:trHeight w:val="263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C2B37" w:rsidRPr="00FC2B37" w:rsidTr="00FC2B37">
        <w:trPr>
          <w:gridAfter w:val="1"/>
          <w:wAfter w:w="360" w:type="dxa"/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FC2B37" w:rsidRPr="00FC2B37" w:rsidTr="00FC2B37">
        <w:trPr>
          <w:gridAfter w:val="1"/>
          <w:wAfter w:w="360" w:type="dxa"/>
          <w:trHeight w:val="25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FC2B37" w:rsidRPr="00FC2B37" w:rsidTr="00FC2B37">
        <w:trPr>
          <w:gridAfter w:val="1"/>
          <w:wAfter w:w="360" w:type="dxa"/>
          <w:trHeight w:val="127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на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 "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FC2B37" w:rsidRPr="00FC2B37" w:rsidTr="00FC2B37">
        <w:trPr>
          <w:gridAfter w:val="1"/>
          <w:wAfter w:w="360" w:type="dxa"/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1"/>
          <w:wAfter w:w="360" w:type="dxa"/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подготовке и организации населения к действиям в чрезвычайной ситуации в мирное и военное время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1"/>
          <w:wAfter w:w="360" w:type="dxa"/>
          <w:trHeight w:val="90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"Дорожное хозяйство в  Преображенском сельсовете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520,3</w:t>
            </w:r>
          </w:p>
        </w:tc>
      </w:tr>
      <w:tr w:rsidR="00FC2B37" w:rsidRPr="00FC2B37" w:rsidTr="00FC2B37">
        <w:trPr>
          <w:gridAfter w:val="1"/>
          <w:wAfter w:w="360" w:type="dxa"/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"Развитие автомобильных дорог местного значения на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НСО"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520,3</w:t>
            </w:r>
          </w:p>
        </w:tc>
      </w:tr>
      <w:tr w:rsidR="00FC2B37" w:rsidRPr="00FC2B37" w:rsidTr="00FC2B37">
        <w:trPr>
          <w:gridAfter w:val="1"/>
          <w:wAfter w:w="360" w:type="dxa"/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МО Преображенского сельсовета за счет акцизов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520,3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520,3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520,3</w:t>
            </w:r>
          </w:p>
        </w:tc>
      </w:tr>
      <w:tr w:rsidR="00FC2B37" w:rsidRPr="00FC2B37" w:rsidTr="00FC2B37">
        <w:trPr>
          <w:gridAfter w:val="1"/>
          <w:wAfter w:w="360" w:type="dxa"/>
          <w:trHeight w:val="94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 "" 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170,0</w:t>
            </w:r>
          </w:p>
        </w:tc>
      </w:tr>
      <w:tr w:rsidR="00FC2B37" w:rsidRPr="00FC2B37" w:rsidTr="00FC2B37">
        <w:trPr>
          <w:gridAfter w:val="1"/>
          <w:wAfter w:w="360" w:type="dxa"/>
          <w:trHeight w:val="12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территории"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FC2B37" w:rsidRPr="00FC2B37" w:rsidTr="00FC2B37">
        <w:trPr>
          <w:gridAfter w:val="1"/>
          <w:wAfter w:w="360" w:type="dxa"/>
          <w:trHeight w:val="12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 в рамках подпрограммы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C2B37" w:rsidRPr="00FC2B37" w:rsidTr="00FC2B37">
        <w:trPr>
          <w:gridAfter w:val="1"/>
          <w:wAfter w:w="360" w:type="dxa"/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"Озеленение" муниципальной программы "Благоустройство территории"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58.2.00.00000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1"/>
          <w:wAfter w:w="360" w:type="dxa"/>
          <w:trHeight w:val="130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в рамках подпрограммы "Озеленение" муниципальной программы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gridAfter w:val="1"/>
          <w:wAfter w:w="360" w:type="dxa"/>
          <w:trHeight w:val="124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территории"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FC2B37" w:rsidRPr="00FC2B37" w:rsidTr="00FC2B37">
        <w:trPr>
          <w:gridAfter w:val="1"/>
          <w:wAfter w:w="360" w:type="dxa"/>
          <w:trHeight w:val="127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FC2B37" w:rsidRPr="00FC2B37" w:rsidTr="00FC2B37">
        <w:trPr>
          <w:gridAfter w:val="1"/>
          <w:wAfter w:w="360" w:type="dxa"/>
          <w:trHeight w:val="127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территории"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FC2B37" w:rsidRPr="00FC2B37" w:rsidTr="00FC2B37">
        <w:trPr>
          <w:gridAfter w:val="1"/>
          <w:wAfter w:w="360" w:type="dxa"/>
          <w:trHeight w:val="153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C2B37" w:rsidRPr="00FC2B37" w:rsidTr="00FC2B37">
        <w:trPr>
          <w:gridAfter w:val="1"/>
          <w:wAfter w:w="360" w:type="dxa"/>
          <w:trHeight w:val="97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3 492,7</w:t>
            </w:r>
          </w:p>
        </w:tc>
      </w:tr>
      <w:tr w:rsidR="00FC2B37" w:rsidRPr="00FC2B37" w:rsidTr="00FC2B37">
        <w:trPr>
          <w:gridAfter w:val="1"/>
          <w:wAfter w:w="360" w:type="dxa"/>
          <w:trHeight w:val="130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1 401,9</w:t>
            </w:r>
          </w:p>
        </w:tc>
      </w:tr>
      <w:tr w:rsidR="00FC2B37" w:rsidRPr="00FC2B37" w:rsidTr="00FC2B37">
        <w:trPr>
          <w:gridAfter w:val="1"/>
          <w:wAfter w:w="360" w:type="dxa"/>
          <w:trHeight w:val="127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486,4</w:t>
            </w:r>
          </w:p>
        </w:tc>
      </w:tr>
      <w:tr w:rsidR="00FC2B37" w:rsidRPr="00FC2B37" w:rsidTr="00FC2B37">
        <w:trPr>
          <w:gridAfter w:val="1"/>
          <w:wAfter w:w="36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486,4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881,5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881,5</w:t>
            </w:r>
          </w:p>
        </w:tc>
      </w:tr>
      <w:tr w:rsidR="00FC2B37" w:rsidRPr="00FC2B37" w:rsidTr="00FC2B37">
        <w:trPr>
          <w:gridAfter w:val="1"/>
          <w:wAfter w:w="36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FC2B37" w:rsidRPr="00FC2B37" w:rsidTr="00FC2B37">
        <w:trPr>
          <w:gridAfter w:val="1"/>
          <w:wAfter w:w="360" w:type="dxa"/>
          <w:trHeight w:val="33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FC2B37" w:rsidRPr="00FC2B37" w:rsidTr="00FC2B37">
        <w:trPr>
          <w:gridAfter w:val="1"/>
          <w:wAfter w:w="360" w:type="dxa"/>
          <w:trHeight w:val="127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"Управление  финансами в НСО 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2 069,9</w:t>
            </w:r>
          </w:p>
        </w:tc>
      </w:tr>
      <w:tr w:rsidR="00FC2B37" w:rsidRPr="00FC2B37" w:rsidTr="00FC2B37">
        <w:trPr>
          <w:gridAfter w:val="1"/>
          <w:wAfter w:w="360" w:type="dxa"/>
          <w:trHeight w:val="127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2 069,9</w:t>
            </w:r>
          </w:p>
        </w:tc>
      </w:tr>
      <w:tr w:rsidR="00FC2B37" w:rsidRPr="00FC2B37" w:rsidTr="00FC2B37">
        <w:trPr>
          <w:gridAfter w:val="1"/>
          <w:wAfter w:w="36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2 069,9</w:t>
            </w:r>
          </w:p>
        </w:tc>
      </w:tr>
      <w:tr w:rsidR="00FC2B37" w:rsidRPr="00FC2B37" w:rsidTr="00FC2B37">
        <w:trPr>
          <w:gridAfter w:val="1"/>
          <w:wAfter w:w="360" w:type="dxa"/>
          <w:trHeight w:val="136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 финансами в НСО 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FC2B37" w:rsidRPr="00FC2B37" w:rsidTr="00FC2B37">
        <w:trPr>
          <w:gridAfter w:val="1"/>
          <w:wAfter w:w="360" w:type="dxa"/>
          <w:trHeight w:val="132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FC2B37" w:rsidRPr="00FC2B37" w:rsidTr="00FC2B37">
        <w:trPr>
          <w:gridAfter w:val="1"/>
          <w:wAfter w:w="36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FC2B37" w:rsidRPr="00FC2B37" w:rsidTr="00FC2B37">
        <w:trPr>
          <w:gridAfter w:val="1"/>
          <w:wAfter w:w="360" w:type="dxa"/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программа: "Обеспечение безопасности дорожного движения на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64.0.00.00000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393,9</w:t>
            </w:r>
          </w:p>
        </w:tc>
      </w:tr>
      <w:tr w:rsidR="00FC2B37" w:rsidRPr="00FC2B37" w:rsidTr="00FC2B37">
        <w:trPr>
          <w:gridAfter w:val="1"/>
          <w:wAfter w:w="360" w:type="dxa"/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Безопасность дорожного движения в населенных пунктах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393,9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FC2B37" w:rsidRPr="00FC2B37" w:rsidTr="00FC2B37">
        <w:trPr>
          <w:gridAfter w:val="1"/>
          <w:wAfter w:w="360" w:type="dxa"/>
          <w:trHeight w:val="37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3 843,0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государственных  органов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1 765,3</w:t>
            </w:r>
          </w:p>
        </w:tc>
      </w:tr>
      <w:tr w:rsidR="00FC2B37" w:rsidRPr="00FC2B37" w:rsidTr="00FC2B37">
        <w:trPr>
          <w:gridAfter w:val="1"/>
          <w:wAfter w:w="360" w:type="dxa"/>
          <w:trHeight w:val="127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FC2B37" w:rsidRPr="00FC2B37" w:rsidTr="00FC2B37">
        <w:trPr>
          <w:gridAfter w:val="1"/>
          <w:wAfter w:w="36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1 035,0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915,0</w:t>
            </w:r>
          </w:p>
        </w:tc>
      </w:tr>
      <w:tr w:rsidR="00FC2B37" w:rsidRPr="00FC2B37" w:rsidTr="00FC2B37">
        <w:trPr>
          <w:gridAfter w:val="1"/>
          <w:wAfter w:w="36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</w:tr>
      <w:tr w:rsidR="00FC2B37" w:rsidRPr="00FC2B37" w:rsidTr="00FC2B37">
        <w:trPr>
          <w:gridAfter w:val="1"/>
          <w:wAfter w:w="36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FC2B37" w:rsidRPr="00FC2B37" w:rsidTr="00FC2B37">
        <w:trPr>
          <w:gridAfter w:val="1"/>
          <w:wAfter w:w="36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FC2B37" w:rsidRPr="00FC2B37" w:rsidTr="00FC2B37">
        <w:trPr>
          <w:gridAfter w:val="1"/>
          <w:wAfter w:w="36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FC2B37" w:rsidRPr="00FC2B37" w:rsidTr="00FC2B37">
        <w:trPr>
          <w:gridAfter w:val="1"/>
          <w:wAfter w:w="360" w:type="dxa"/>
          <w:trHeight w:val="37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253,6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FC2B37" w:rsidRPr="00FC2B37" w:rsidTr="00FC2B37">
        <w:trPr>
          <w:gridAfter w:val="1"/>
          <w:wAfter w:w="36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FC2B37" w:rsidRPr="00FC2B37" w:rsidTr="00FC2B37">
        <w:trPr>
          <w:gridAfter w:val="1"/>
          <w:wAfter w:w="36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FC2B37" w:rsidRPr="00FC2B37" w:rsidTr="00FC2B37">
        <w:trPr>
          <w:gridAfter w:val="1"/>
          <w:wAfter w:w="36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597,3</w:t>
            </w:r>
          </w:p>
        </w:tc>
      </w:tr>
      <w:tr w:rsidR="00FC2B37" w:rsidRPr="00FC2B37" w:rsidTr="00FC2B37">
        <w:trPr>
          <w:gridAfter w:val="1"/>
          <w:wAfter w:w="360" w:type="dxa"/>
          <w:trHeight w:val="127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FC2B37" w:rsidRPr="00FC2B37" w:rsidTr="00FC2B37">
        <w:trPr>
          <w:gridAfter w:val="1"/>
          <w:wAfter w:w="36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78,0</w:t>
            </w:r>
          </w:p>
        </w:tc>
      </w:tr>
      <w:tr w:rsidR="00FC2B37" w:rsidRPr="00FC2B37" w:rsidTr="00FC2B37">
        <w:trPr>
          <w:gridAfter w:val="1"/>
          <w:wAfter w:w="36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FC2B37" w:rsidRPr="00FC2B37" w:rsidTr="00FC2B37">
        <w:trPr>
          <w:gridAfter w:val="1"/>
          <w:wAfter w:w="360" w:type="dxa"/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92,7</w:t>
            </w:r>
          </w:p>
        </w:tc>
      </w:tr>
      <w:tr w:rsidR="00FC2B37" w:rsidRPr="00FC2B37" w:rsidTr="00FC2B37">
        <w:trPr>
          <w:gridAfter w:val="1"/>
          <w:wAfter w:w="360" w:type="dxa"/>
          <w:trHeight w:val="127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FC2B37" w:rsidRPr="00FC2B37" w:rsidTr="00FC2B37">
        <w:trPr>
          <w:gridAfter w:val="1"/>
          <w:wAfter w:w="360" w:type="dxa"/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FC2B37" w:rsidRPr="00FC2B37" w:rsidTr="00FC2B37">
        <w:trPr>
          <w:gridAfter w:val="1"/>
          <w:wAfter w:w="360" w:type="dxa"/>
          <w:trHeight w:val="37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8 439,9</w:t>
            </w:r>
          </w:p>
        </w:tc>
      </w:tr>
      <w:tr w:rsidR="00FC2B37" w:rsidRPr="00FC2B37" w:rsidTr="00FC2B37">
        <w:trPr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</w:tr>
      <w:tr w:rsidR="00FC2B37" w:rsidRPr="00FC2B37" w:rsidTr="00FC2B37">
        <w:trPr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2B37" w:rsidRPr="00FC2B37" w:rsidTr="00FC2B37">
        <w:trPr>
          <w:trHeight w:val="132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C2B37" w:rsidRPr="00FC2B37" w:rsidTr="00FC2B37">
        <w:trPr>
          <w:trHeight w:val="312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FC2B37" w:rsidRPr="00FC2B37" w:rsidTr="00FC2B37">
        <w:trPr>
          <w:trHeight w:val="263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2B37" w:rsidRPr="00FC2B37" w:rsidTr="00FC2B37">
        <w:trPr>
          <w:trHeight w:val="276"/>
        </w:trPr>
        <w:tc>
          <w:tcPr>
            <w:tcW w:w="12557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местного бюджета на 2019 год</w:t>
            </w:r>
          </w:p>
        </w:tc>
      </w:tr>
      <w:tr w:rsidR="00FC2B37" w:rsidRPr="00FC2B37" w:rsidTr="00FC2B37">
        <w:trPr>
          <w:trHeight w:val="276"/>
        </w:trPr>
        <w:tc>
          <w:tcPr>
            <w:tcW w:w="1255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C2B37" w:rsidRPr="00FC2B37" w:rsidTr="00FC2B37">
        <w:trPr>
          <w:trHeight w:val="276"/>
        </w:trPr>
        <w:tc>
          <w:tcPr>
            <w:tcW w:w="1255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C2B37" w:rsidRPr="00FC2B37" w:rsidTr="00FC2B37">
        <w:trPr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FC2B37" w:rsidRPr="00FC2B37" w:rsidTr="00FC2B37">
        <w:trPr>
          <w:trHeight w:val="64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FC2B37" w:rsidRPr="00FC2B37" w:rsidTr="00FC2B37">
        <w:trPr>
          <w:trHeight w:val="323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Преображенского сельсовета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8 439,9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3 750,3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597,3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FC2B37" w:rsidRPr="00FC2B37" w:rsidTr="00FC2B37">
        <w:trPr>
          <w:trHeight w:val="127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FC2B37" w:rsidRPr="00FC2B37" w:rsidTr="00FC2B37">
        <w:trPr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2 800,4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2 800,4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FC2B37" w:rsidRPr="00FC2B37" w:rsidTr="00FC2B37">
        <w:trPr>
          <w:trHeight w:val="127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1 035,0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915,0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FC2B37" w:rsidRPr="00FC2B37" w:rsidTr="00FC2B37">
        <w:trPr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78,0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253,6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253,6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253,6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217,6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92,7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FC2B37" w:rsidRPr="00FC2B37" w:rsidTr="00FC2B37">
        <w:trPr>
          <w:trHeight w:val="127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FC2B37" w:rsidRPr="00FC2B37" w:rsidTr="00FC2B37">
        <w:trPr>
          <w:trHeight w:val="126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 на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FC2B37" w:rsidRPr="00FC2B37" w:rsidTr="00FC2B37">
        <w:trPr>
          <w:trHeight w:val="114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подготовке и организации населения к действиям в чрезвычайной ситуации в мирное и военное время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914,2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914,2</w:t>
            </w:r>
          </w:p>
        </w:tc>
      </w:tr>
      <w:tr w:rsidR="00FC2B37" w:rsidRPr="00FC2B37" w:rsidTr="00FC2B37">
        <w:trPr>
          <w:trHeight w:val="87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"Дорожное хозяйство в Преображенском сельсовете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520,3</w:t>
            </w:r>
          </w:p>
        </w:tc>
      </w:tr>
      <w:tr w:rsidR="00FC2B37" w:rsidRPr="00FC2B37" w:rsidTr="00FC2B37">
        <w:trPr>
          <w:trHeight w:val="96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автомобильных дорог местного значения на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520,3</w:t>
            </w:r>
          </w:p>
        </w:tc>
      </w:tr>
      <w:tr w:rsidR="00FC2B37" w:rsidRPr="00FC2B37" w:rsidTr="00FC2B37">
        <w:trPr>
          <w:trHeight w:val="88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МО Преображенского сельсовета за счет акцизов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520,3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520,3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520,3</w:t>
            </w:r>
          </w:p>
        </w:tc>
      </w:tr>
      <w:tr w:rsidR="00FC2B37" w:rsidRPr="00FC2B37" w:rsidTr="00FC2B37">
        <w:trPr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Безопасность дорожного движения в населенных пунктах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НСО на 2015 -2020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proofErr w:type="gram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 по обеспечению безопасности дорожного движения на территории МО Преображенского сельсовета за счет акцизов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FC2B37" w:rsidRPr="00FC2B37" w:rsidTr="00FC2B37">
        <w:trPr>
          <w:trHeight w:val="34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170,0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170,0</w:t>
            </w:r>
          </w:p>
        </w:tc>
      </w:tr>
      <w:tr w:rsidR="00FC2B37" w:rsidRPr="00FC2B37" w:rsidTr="00FC2B37">
        <w:trPr>
          <w:trHeight w:val="93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 " 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FC2B37" w:rsidRPr="00FC2B37" w:rsidTr="00FC2B37">
        <w:trPr>
          <w:trHeight w:val="96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территории"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C2B37" w:rsidRPr="00FC2B37" w:rsidTr="00FC2B37">
        <w:trPr>
          <w:trHeight w:val="127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C2B37" w:rsidRPr="00FC2B37" w:rsidTr="00FC2B37">
        <w:trPr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"Озеленение" муниципальной программы "Благоустройство территории"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trHeight w:val="123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"Озеленение" муниципальной программы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FC2B37" w:rsidRPr="00FC2B37" w:rsidTr="00FC2B37">
        <w:trPr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Подпрограмма "Организация и содержание мест захоронения" муниципальной программы "Благоустройство территории"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FC2B37" w:rsidRPr="00FC2B37" w:rsidTr="00FC2B37">
        <w:trPr>
          <w:trHeight w:val="127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FC2B37" w:rsidRPr="00FC2B37" w:rsidTr="00FC2B37">
        <w:trPr>
          <w:trHeight w:val="123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территории"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C2B37" w:rsidRPr="00FC2B37" w:rsidTr="00FC2B37">
        <w:trPr>
          <w:trHeight w:val="159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3 492,7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3 492,7</w:t>
            </w:r>
          </w:p>
        </w:tc>
      </w:tr>
      <w:tr w:rsidR="00FC2B37" w:rsidRPr="00FC2B37" w:rsidTr="00FC2B37">
        <w:trPr>
          <w:trHeight w:val="100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3 492,7</w:t>
            </w:r>
          </w:p>
        </w:tc>
      </w:tr>
      <w:tr w:rsidR="00FC2B37" w:rsidRPr="00FC2B37" w:rsidTr="00FC2B37">
        <w:trPr>
          <w:trHeight w:val="96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1 401,9</w:t>
            </w:r>
          </w:p>
        </w:tc>
      </w:tr>
      <w:tr w:rsidR="00FC2B37" w:rsidRPr="00FC2B37" w:rsidTr="00FC2B37">
        <w:trPr>
          <w:trHeight w:val="127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486,4</w:t>
            </w:r>
          </w:p>
        </w:tc>
      </w:tr>
      <w:tr w:rsidR="00FC2B37" w:rsidRPr="00FC2B37" w:rsidTr="00FC2B37">
        <w:trPr>
          <w:trHeight w:val="375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486,4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881,5</w:t>
            </w:r>
          </w:p>
        </w:tc>
      </w:tr>
      <w:tr w:rsidR="00FC2B37" w:rsidRPr="00FC2B37" w:rsidTr="00FC2B37">
        <w:trPr>
          <w:trHeight w:val="642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881,5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FC2B37" w:rsidRPr="00FC2B37" w:rsidTr="00FC2B37">
        <w:trPr>
          <w:trHeight w:val="127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 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2 069,9</w:t>
            </w:r>
          </w:p>
        </w:tc>
      </w:tr>
      <w:tr w:rsidR="00FC2B37" w:rsidRPr="00FC2B37" w:rsidTr="00FC2B37">
        <w:trPr>
          <w:trHeight w:val="1279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2 069,9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2 069,9</w:t>
            </w:r>
          </w:p>
        </w:tc>
      </w:tr>
      <w:tr w:rsidR="00FC2B37" w:rsidRPr="00FC2B37" w:rsidTr="00FC2B37">
        <w:trPr>
          <w:trHeight w:val="1245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финансами в НСО"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FC2B37" w:rsidRPr="00FC2B37" w:rsidTr="00FC2B37">
        <w:trPr>
          <w:trHeight w:val="1230"/>
        </w:trPr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FC2B37" w:rsidRPr="00FC2B37" w:rsidTr="00FC2B37">
        <w:trPr>
          <w:trHeight w:val="319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FC2B37" w:rsidRPr="00FC2B37" w:rsidTr="00FC2B37">
        <w:trPr>
          <w:gridAfter w:val="12"/>
          <w:wAfter w:w="4017" w:type="dxa"/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9</w:t>
            </w:r>
          </w:p>
        </w:tc>
      </w:tr>
      <w:tr w:rsidR="00FC2B37" w:rsidRPr="00FC2B37" w:rsidTr="00FC2B37">
        <w:trPr>
          <w:gridAfter w:val="12"/>
          <w:wAfter w:w="4017" w:type="dxa"/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2B37" w:rsidRPr="00FC2B37" w:rsidTr="00FC2B37">
        <w:trPr>
          <w:gridAfter w:val="12"/>
          <w:wAfter w:w="4017" w:type="dxa"/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FC2B37" w:rsidRPr="00FC2B37" w:rsidTr="00FC2B37">
        <w:trPr>
          <w:gridAfter w:val="12"/>
          <w:wAfter w:w="4017" w:type="dxa"/>
          <w:trHeight w:val="285"/>
        </w:trPr>
        <w:tc>
          <w:tcPr>
            <w:tcW w:w="8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Источники финансирования дефицита местного бюджета на 2019 год</w:t>
            </w:r>
          </w:p>
        </w:tc>
      </w:tr>
      <w:tr w:rsidR="00FC2B37" w:rsidRPr="00FC2B37" w:rsidTr="00FC2B37">
        <w:trPr>
          <w:gridAfter w:val="12"/>
          <w:wAfter w:w="4017" w:type="dxa"/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B37" w:rsidRPr="00FC2B37" w:rsidRDefault="00FC2B37" w:rsidP="00FC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</w:p>
        </w:tc>
      </w:tr>
      <w:tr w:rsidR="00FC2B37" w:rsidRPr="00FC2B37" w:rsidTr="00FC2B37">
        <w:trPr>
          <w:gridAfter w:val="12"/>
          <w:wAfter w:w="4017" w:type="dxa"/>
          <w:trHeight w:val="12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FC2B37" w:rsidRPr="00FC2B37" w:rsidTr="00FC2B37">
        <w:trPr>
          <w:gridAfter w:val="12"/>
          <w:wAfter w:w="4017" w:type="dxa"/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C2B37" w:rsidRPr="00FC2B37" w:rsidTr="00FC2B37">
        <w:trPr>
          <w:gridAfter w:val="12"/>
          <w:wAfter w:w="4017" w:type="dxa"/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01 05 00 00 00 0000 500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7 825,8</w:t>
            </w:r>
          </w:p>
        </w:tc>
      </w:tr>
      <w:tr w:rsidR="00FC2B37" w:rsidRPr="00FC2B37" w:rsidTr="00FC2B37">
        <w:trPr>
          <w:gridAfter w:val="12"/>
          <w:wAfter w:w="4017" w:type="dxa"/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01 05 02 00 00 0000 500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7 825,8</w:t>
            </w:r>
          </w:p>
        </w:tc>
      </w:tr>
      <w:tr w:rsidR="00FC2B37" w:rsidRPr="00FC2B37" w:rsidTr="00FC2B37">
        <w:trPr>
          <w:gridAfter w:val="12"/>
          <w:wAfter w:w="4017" w:type="dxa"/>
          <w:trHeight w:val="3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01 05 02 01 00 0000 510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7 825,8</w:t>
            </w:r>
          </w:p>
        </w:tc>
      </w:tr>
      <w:tr w:rsidR="00FC2B37" w:rsidRPr="00FC2B37" w:rsidTr="00FC2B37">
        <w:trPr>
          <w:gridAfter w:val="12"/>
          <w:wAfter w:w="4017" w:type="dxa"/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7 825,8</w:t>
            </w:r>
          </w:p>
        </w:tc>
      </w:tr>
      <w:tr w:rsidR="00FC2B37" w:rsidRPr="00FC2B37" w:rsidTr="00FC2B37">
        <w:trPr>
          <w:gridAfter w:val="12"/>
          <w:wAfter w:w="4017" w:type="dxa"/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01 05 00 00 00 0000 600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бюджета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-8 439,9</w:t>
            </w:r>
          </w:p>
        </w:tc>
      </w:tr>
      <w:tr w:rsidR="00FC2B37" w:rsidRPr="00FC2B37" w:rsidTr="00FC2B37">
        <w:trPr>
          <w:gridAfter w:val="12"/>
          <w:wAfter w:w="4017" w:type="dxa"/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01 05 02 00 00 0000 600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-8 439,9</w:t>
            </w:r>
          </w:p>
        </w:tc>
      </w:tr>
      <w:tr w:rsidR="00FC2B37" w:rsidRPr="00FC2B37" w:rsidTr="00FC2B37">
        <w:trPr>
          <w:gridAfter w:val="12"/>
          <w:wAfter w:w="4017" w:type="dxa"/>
          <w:trHeight w:val="33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01 05 02 01 00 0000 610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-8 439,9</w:t>
            </w:r>
          </w:p>
        </w:tc>
      </w:tr>
      <w:tr w:rsidR="00FC2B37" w:rsidRPr="00FC2B37" w:rsidTr="00FC2B37">
        <w:trPr>
          <w:gridAfter w:val="12"/>
          <w:wAfter w:w="4017" w:type="dxa"/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-8 439,9</w:t>
            </w:r>
          </w:p>
        </w:tc>
      </w:tr>
      <w:tr w:rsidR="00FC2B37" w:rsidRPr="00FC2B37" w:rsidTr="00FC2B37">
        <w:trPr>
          <w:gridAfter w:val="12"/>
          <w:wAfter w:w="4017" w:type="dxa"/>
          <w:trHeight w:val="255"/>
        </w:trPr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B37" w:rsidRPr="00FC2B37" w:rsidRDefault="00FC2B37" w:rsidP="00FC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-614,1</w:t>
            </w:r>
          </w:p>
        </w:tc>
      </w:tr>
    </w:tbl>
    <w:p w:rsidR="00006FCA" w:rsidRPr="00FC2B37" w:rsidRDefault="00006FCA" w:rsidP="00006FC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06FCA" w:rsidRPr="00885A2A" w:rsidRDefault="00006FCA" w:rsidP="00006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6535EF" w:rsidRPr="006535EF" w:rsidTr="00B17A45">
        <w:trPr>
          <w:trHeight w:val="1703"/>
        </w:trPr>
        <w:tc>
          <w:tcPr>
            <w:tcW w:w="308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Вестник Преображенского сельсовета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FC2B3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preobragenka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FC2B3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nso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6535EF" w:rsidRPr="00646F72" w:rsidRDefault="00B17A45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редколлегии</w:t>
            </w:r>
            <w:r w:rsidR="006535EF"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Горелов Д.Ю.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preobr_adm@mail.ru</w:t>
            </w:r>
          </w:p>
          <w:p w:rsidR="006535EF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8(38343) 63-233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Преображенского сельсовета,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Отпечатано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Преображенского сельсовета</w:t>
            </w:r>
            <w:r w:rsidR="0064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 2.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Тел. (838343) 63-192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15 экз. </w:t>
            </w:r>
          </w:p>
          <w:p w:rsidR="00646F72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</w:tr>
    </w:tbl>
    <w:p w:rsidR="006535EF" w:rsidRPr="006535EF" w:rsidRDefault="006535EF" w:rsidP="003D50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6535EF" w:rsidRPr="006535EF" w:rsidSect="00FC2B3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E83186"/>
    <w:lvl w:ilvl="0">
      <w:numFmt w:val="bullet"/>
      <w:lvlText w:val="*"/>
      <w:lvlJc w:val="left"/>
    </w:lvl>
  </w:abstractNum>
  <w:abstractNum w:abstractNumId="1">
    <w:nsid w:val="0B027344"/>
    <w:multiLevelType w:val="hybridMultilevel"/>
    <w:tmpl w:val="2FAE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209C"/>
    <w:multiLevelType w:val="multilevel"/>
    <w:tmpl w:val="5664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CBE5B16"/>
    <w:multiLevelType w:val="multilevel"/>
    <w:tmpl w:val="60D67E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500"/>
    <w:rsid w:val="00006FCA"/>
    <w:rsid w:val="00056D6A"/>
    <w:rsid w:val="00106500"/>
    <w:rsid w:val="001B4FBF"/>
    <w:rsid w:val="003661F7"/>
    <w:rsid w:val="003C788B"/>
    <w:rsid w:val="003D433C"/>
    <w:rsid w:val="003D5008"/>
    <w:rsid w:val="00493611"/>
    <w:rsid w:val="004D4E54"/>
    <w:rsid w:val="00646F72"/>
    <w:rsid w:val="006535EF"/>
    <w:rsid w:val="0080490B"/>
    <w:rsid w:val="00902864"/>
    <w:rsid w:val="00AA2011"/>
    <w:rsid w:val="00B17A45"/>
    <w:rsid w:val="00B96A61"/>
    <w:rsid w:val="00C81AC6"/>
    <w:rsid w:val="00FB66B8"/>
    <w:rsid w:val="00F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6FC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6FC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6FCA"/>
  </w:style>
  <w:style w:type="character" w:styleId="a5">
    <w:name w:val="Emphasis"/>
    <w:uiPriority w:val="20"/>
    <w:qFormat/>
    <w:rsid w:val="00006FCA"/>
    <w:rPr>
      <w:i/>
      <w:iCs/>
    </w:rPr>
  </w:style>
  <w:style w:type="paragraph" w:styleId="a6">
    <w:name w:val="Body Text"/>
    <w:basedOn w:val="a"/>
    <w:link w:val="a7"/>
    <w:rsid w:val="00006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006F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Основной текст с отступом 21"/>
    <w:basedOn w:val="a"/>
    <w:rsid w:val="00056D6A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8">
    <w:name w:val="No Spacing"/>
    <w:qFormat/>
    <w:rsid w:val="00056D6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56D6A"/>
    <w:pPr>
      <w:suppressAutoHyphens/>
      <w:overflowPunct w:val="0"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Title"/>
    <w:basedOn w:val="a"/>
    <w:link w:val="ab"/>
    <w:qFormat/>
    <w:rsid w:val="00056D6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056D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56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056D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1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07058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507058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B15F-B770-49F8-8079-1BFB70C3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9763</Words>
  <Characters>55654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2019-01-29T04:28:00Z</cp:lastPrinted>
  <dcterms:created xsi:type="dcterms:W3CDTF">2017-06-20T04:47:00Z</dcterms:created>
  <dcterms:modified xsi:type="dcterms:W3CDTF">2019-01-29T04:29:00Z</dcterms:modified>
</cp:coreProperties>
</file>