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FBF" w:rsidRPr="003D5008" w:rsidRDefault="00AF69FE" w:rsidP="00106500">
      <w:pPr>
        <w:spacing w:after="0"/>
        <w:jc w:val="right"/>
        <w:rPr>
          <w:rFonts w:ascii="Times New Roman" w:hAnsi="Times New Roman" w:cs="Times New Roman"/>
          <w:b/>
          <w:sz w:val="24"/>
          <w:szCs w:val="24"/>
        </w:rPr>
      </w:pPr>
      <w:r>
        <w:rPr>
          <w:rFonts w:ascii="Times New Roman" w:hAnsi="Times New Roman" w:cs="Times New Roman"/>
          <w:b/>
          <w:sz w:val="24"/>
          <w:szCs w:val="24"/>
        </w:rPr>
        <w:t>№ 07 от 25 июн</w:t>
      </w:r>
      <w:r w:rsidR="00FB5DFB">
        <w:rPr>
          <w:rFonts w:ascii="Times New Roman" w:hAnsi="Times New Roman" w:cs="Times New Roman"/>
          <w:b/>
          <w:sz w:val="24"/>
          <w:szCs w:val="24"/>
        </w:rPr>
        <w:t>я</w:t>
      </w:r>
      <w:r w:rsidR="00D41DA7">
        <w:rPr>
          <w:rFonts w:ascii="Times New Roman" w:hAnsi="Times New Roman" w:cs="Times New Roman"/>
          <w:b/>
          <w:sz w:val="24"/>
          <w:szCs w:val="24"/>
        </w:rPr>
        <w:t xml:space="preserve"> 2021</w:t>
      </w:r>
      <w:r w:rsidR="00106500" w:rsidRPr="003D5008">
        <w:rPr>
          <w:rFonts w:ascii="Times New Roman" w:hAnsi="Times New Roman" w:cs="Times New Roman"/>
          <w:b/>
          <w:sz w:val="24"/>
          <w:szCs w:val="24"/>
        </w:rPr>
        <w:t xml:space="preserve"> года</w:t>
      </w:r>
    </w:p>
    <w:p w:rsidR="00106500" w:rsidRPr="003D5008" w:rsidRDefault="00106500" w:rsidP="00106500">
      <w:pPr>
        <w:spacing w:after="0"/>
        <w:jc w:val="center"/>
        <w:rPr>
          <w:rFonts w:ascii="Times New Roman" w:hAnsi="Times New Roman" w:cs="Times New Roman"/>
          <w:b/>
          <w:sz w:val="144"/>
          <w:szCs w:val="144"/>
        </w:rPr>
      </w:pPr>
      <w:r w:rsidRPr="003D5008">
        <w:rPr>
          <w:rFonts w:ascii="Times New Roman" w:hAnsi="Times New Roman" w:cs="Times New Roman"/>
          <w:b/>
          <w:sz w:val="144"/>
          <w:szCs w:val="144"/>
        </w:rPr>
        <w:t>ВЕСТНИК</w:t>
      </w:r>
    </w:p>
    <w:p w:rsidR="00106500" w:rsidRPr="003D5008" w:rsidRDefault="00106500" w:rsidP="003D5008">
      <w:pPr>
        <w:spacing w:after="0"/>
        <w:jc w:val="center"/>
        <w:rPr>
          <w:rFonts w:ascii="Times New Roman" w:hAnsi="Times New Roman" w:cs="Times New Roman"/>
          <w:b/>
          <w:sz w:val="52"/>
          <w:szCs w:val="52"/>
          <w:u w:val="single"/>
        </w:rPr>
      </w:pPr>
      <w:r w:rsidRPr="003D5008">
        <w:rPr>
          <w:rFonts w:ascii="Times New Roman" w:hAnsi="Times New Roman" w:cs="Times New Roman"/>
          <w:b/>
          <w:sz w:val="52"/>
          <w:szCs w:val="52"/>
          <w:u w:val="single"/>
        </w:rPr>
        <w:t xml:space="preserve">ПРЕОБРАЖЕНСКОГО </w:t>
      </w:r>
      <w:r w:rsidR="003D5008">
        <w:rPr>
          <w:rFonts w:ascii="Times New Roman" w:hAnsi="Times New Roman" w:cs="Times New Roman"/>
          <w:b/>
          <w:sz w:val="52"/>
          <w:szCs w:val="52"/>
          <w:u w:val="single"/>
        </w:rPr>
        <w:t xml:space="preserve">   </w:t>
      </w:r>
      <w:r w:rsidRPr="003D5008">
        <w:rPr>
          <w:rFonts w:ascii="Times New Roman" w:hAnsi="Times New Roman" w:cs="Times New Roman"/>
          <w:b/>
          <w:sz w:val="52"/>
          <w:szCs w:val="52"/>
          <w:u w:val="single"/>
        </w:rPr>
        <w:t>СЕЛЬСОВЕТА</w:t>
      </w:r>
    </w:p>
    <w:p w:rsidR="00106500" w:rsidRPr="003D5008" w:rsidRDefault="003D5008" w:rsidP="00106500">
      <w:pPr>
        <w:spacing w:after="0"/>
        <w:rPr>
          <w:rFonts w:ascii="Times New Roman" w:hAnsi="Times New Roman" w:cs="Times New Roman"/>
          <w:b/>
          <w:sz w:val="28"/>
          <w:szCs w:val="28"/>
        </w:rPr>
      </w:pPr>
      <w:proofErr w:type="gramStart"/>
      <w:r w:rsidRPr="003D5008">
        <w:rPr>
          <w:rFonts w:ascii="Times New Roman" w:hAnsi="Times New Roman" w:cs="Times New Roman"/>
          <w:b/>
          <w:sz w:val="24"/>
          <w:szCs w:val="24"/>
          <w:lang w:val="en-US"/>
        </w:rPr>
        <w:t>www</w:t>
      </w:r>
      <w:r w:rsidRPr="003D5008">
        <w:rPr>
          <w:rFonts w:ascii="Times New Roman" w:hAnsi="Times New Roman" w:cs="Times New Roman"/>
          <w:b/>
          <w:sz w:val="24"/>
          <w:szCs w:val="24"/>
        </w:rPr>
        <w:t>.</w:t>
      </w:r>
      <w:proofErr w:type="spellStart"/>
      <w:r w:rsidR="0080490B">
        <w:rPr>
          <w:rFonts w:ascii="Times New Roman" w:hAnsi="Times New Roman" w:cs="Times New Roman"/>
          <w:b/>
          <w:sz w:val="24"/>
          <w:szCs w:val="24"/>
          <w:lang w:val="en-US"/>
        </w:rPr>
        <w:t>adm</w:t>
      </w:r>
      <w:r w:rsidRPr="003D5008">
        <w:rPr>
          <w:rFonts w:ascii="Times New Roman" w:hAnsi="Times New Roman" w:cs="Times New Roman"/>
          <w:b/>
          <w:sz w:val="24"/>
          <w:szCs w:val="24"/>
          <w:lang w:val="en-US"/>
        </w:rPr>
        <w:t>preobragenka</w:t>
      </w:r>
      <w:proofErr w:type="spellEnd"/>
      <w:r w:rsidRPr="003D5008">
        <w:rPr>
          <w:rFonts w:ascii="Times New Roman" w:hAnsi="Times New Roman" w:cs="Times New Roman"/>
          <w:b/>
          <w:sz w:val="24"/>
          <w:szCs w:val="24"/>
        </w:rPr>
        <w:t>.</w:t>
      </w:r>
      <w:proofErr w:type="spellStart"/>
      <w:r w:rsidR="0080490B">
        <w:rPr>
          <w:rFonts w:ascii="Times New Roman" w:hAnsi="Times New Roman" w:cs="Times New Roman"/>
          <w:b/>
          <w:sz w:val="24"/>
          <w:szCs w:val="24"/>
          <w:lang w:val="en-US"/>
        </w:rPr>
        <w:t>nso</w:t>
      </w:r>
      <w:proofErr w:type="spellEnd"/>
      <w:r w:rsidRPr="003D5008">
        <w:rPr>
          <w:rFonts w:ascii="Times New Roman" w:hAnsi="Times New Roman" w:cs="Times New Roman"/>
          <w:b/>
          <w:sz w:val="24"/>
          <w:szCs w:val="24"/>
        </w:rPr>
        <w:t>.</w:t>
      </w:r>
      <w:proofErr w:type="spellStart"/>
      <w:r w:rsidRPr="003D5008">
        <w:rPr>
          <w:rFonts w:ascii="Times New Roman" w:hAnsi="Times New Roman" w:cs="Times New Roman"/>
          <w:b/>
          <w:sz w:val="24"/>
          <w:szCs w:val="24"/>
          <w:lang w:val="en-US"/>
        </w:rPr>
        <w:t>r</w:t>
      </w:r>
      <w:r>
        <w:rPr>
          <w:rFonts w:ascii="Times New Roman" w:hAnsi="Times New Roman" w:cs="Times New Roman"/>
          <w:b/>
          <w:sz w:val="24"/>
          <w:szCs w:val="24"/>
          <w:lang w:val="en-US"/>
        </w:rPr>
        <w:t>u</w:t>
      </w:r>
      <w:proofErr w:type="spellEnd"/>
      <w:r>
        <w:rPr>
          <w:rFonts w:ascii="Times New Roman" w:hAnsi="Times New Roman" w:cs="Times New Roman"/>
          <w:b/>
          <w:sz w:val="24"/>
          <w:szCs w:val="24"/>
        </w:rPr>
        <w:t xml:space="preserve">  </w:t>
      </w:r>
      <w:r w:rsidR="00106500" w:rsidRPr="003D5008">
        <w:rPr>
          <w:rFonts w:ascii="Times New Roman" w:hAnsi="Times New Roman" w:cs="Times New Roman"/>
          <w:b/>
          <w:sz w:val="28"/>
          <w:szCs w:val="28"/>
        </w:rPr>
        <w:t>Официальный</w:t>
      </w:r>
      <w:proofErr w:type="gramEnd"/>
      <w:r w:rsidR="00106500" w:rsidRPr="003D5008">
        <w:rPr>
          <w:rFonts w:ascii="Times New Roman" w:hAnsi="Times New Roman" w:cs="Times New Roman"/>
          <w:b/>
          <w:sz w:val="28"/>
          <w:szCs w:val="28"/>
        </w:rPr>
        <w:t xml:space="preserve"> вестник Преображенского сельсовета</w:t>
      </w:r>
    </w:p>
    <w:p w:rsidR="003D5008" w:rsidRPr="00B17A45" w:rsidRDefault="003D5008" w:rsidP="00106500">
      <w:pPr>
        <w:spacing w:after="0"/>
        <w:rPr>
          <w:rFonts w:ascii="Times New Roman" w:hAnsi="Times New Roman" w:cs="Times New Roman"/>
          <w:sz w:val="28"/>
          <w:szCs w:val="28"/>
        </w:rPr>
      </w:pPr>
    </w:p>
    <w:tbl>
      <w:tblPr>
        <w:tblStyle w:val="a4"/>
        <w:tblW w:w="10456" w:type="dxa"/>
        <w:tblLook w:val="04A0" w:firstRow="1" w:lastRow="0" w:firstColumn="1" w:lastColumn="0" w:noHBand="0" w:noVBand="1"/>
      </w:tblPr>
      <w:tblGrid>
        <w:gridCol w:w="5210"/>
        <w:gridCol w:w="5246"/>
      </w:tblGrid>
      <w:tr w:rsidR="003D5008" w:rsidRPr="003D5008" w:rsidTr="003D5008">
        <w:tc>
          <w:tcPr>
            <w:tcW w:w="5210" w:type="dxa"/>
          </w:tcPr>
          <w:p w:rsidR="003D5008" w:rsidRPr="003D5008" w:rsidRDefault="003D5008" w:rsidP="00106500">
            <w:pPr>
              <w:rPr>
                <w:rFonts w:ascii="Times New Roman" w:hAnsi="Times New Roman" w:cs="Times New Roman"/>
                <w:sz w:val="24"/>
                <w:szCs w:val="24"/>
              </w:rPr>
            </w:pPr>
            <w:r>
              <w:rPr>
                <w:rFonts w:ascii="Times New Roman" w:hAnsi="Times New Roman" w:cs="Times New Roman"/>
                <w:sz w:val="24"/>
                <w:szCs w:val="24"/>
              </w:rPr>
              <w:t>Официальна</w:t>
            </w:r>
            <w:r w:rsidRPr="003D5008">
              <w:rPr>
                <w:rFonts w:ascii="Times New Roman" w:hAnsi="Times New Roman" w:cs="Times New Roman"/>
                <w:sz w:val="24"/>
                <w:szCs w:val="24"/>
              </w:rPr>
              <w:t xml:space="preserve">я информация </w:t>
            </w:r>
          </w:p>
          <w:p w:rsidR="003D5008" w:rsidRPr="003D5008" w:rsidRDefault="003D5008" w:rsidP="00106500">
            <w:pPr>
              <w:rPr>
                <w:rFonts w:ascii="Times New Roman" w:hAnsi="Times New Roman" w:cs="Times New Roman"/>
                <w:sz w:val="24"/>
                <w:szCs w:val="24"/>
              </w:rPr>
            </w:pPr>
            <w:r w:rsidRPr="003D5008">
              <w:rPr>
                <w:rFonts w:ascii="Times New Roman" w:hAnsi="Times New Roman" w:cs="Times New Roman"/>
                <w:sz w:val="24"/>
                <w:szCs w:val="24"/>
              </w:rPr>
              <w:t>администрации</w:t>
            </w:r>
          </w:p>
          <w:p w:rsidR="003D5008" w:rsidRPr="003D5008" w:rsidRDefault="003D5008" w:rsidP="00106500">
            <w:pPr>
              <w:rPr>
                <w:rFonts w:ascii="Times New Roman" w:hAnsi="Times New Roman" w:cs="Times New Roman"/>
                <w:sz w:val="24"/>
                <w:szCs w:val="24"/>
              </w:rPr>
            </w:pPr>
            <w:r w:rsidRPr="003D5008">
              <w:rPr>
                <w:rFonts w:ascii="Times New Roman" w:hAnsi="Times New Roman" w:cs="Times New Roman"/>
                <w:sz w:val="24"/>
                <w:szCs w:val="24"/>
              </w:rPr>
              <w:t>Преображенского сельсовета………</w:t>
            </w:r>
            <w:r w:rsidR="008169CD">
              <w:rPr>
                <w:rFonts w:ascii="Times New Roman" w:hAnsi="Times New Roman" w:cs="Times New Roman"/>
                <w:sz w:val="24"/>
                <w:szCs w:val="24"/>
              </w:rPr>
              <w:t>…... 1-1</w:t>
            </w:r>
            <w:r w:rsidR="00E92B76">
              <w:rPr>
                <w:rFonts w:ascii="Times New Roman" w:hAnsi="Times New Roman" w:cs="Times New Roman"/>
                <w:sz w:val="24"/>
                <w:szCs w:val="24"/>
              </w:rPr>
              <w:t xml:space="preserve"> </w:t>
            </w:r>
            <w:r>
              <w:rPr>
                <w:rFonts w:ascii="Times New Roman" w:hAnsi="Times New Roman" w:cs="Times New Roman"/>
                <w:sz w:val="24"/>
                <w:szCs w:val="24"/>
              </w:rPr>
              <w:t>стр.</w:t>
            </w:r>
          </w:p>
        </w:tc>
        <w:tc>
          <w:tcPr>
            <w:tcW w:w="5246" w:type="dxa"/>
          </w:tcPr>
          <w:p w:rsidR="003D5008" w:rsidRPr="003D5008" w:rsidRDefault="003D5008" w:rsidP="00106500">
            <w:pPr>
              <w:rPr>
                <w:rFonts w:ascii="Times New Roman" w:hAnsi="Times New Roman" w:cs="Times New Roman"/>
                <w:sz w:val="24"/>
                <w:szCs w:val="24"/>
              </w:rPr>
            </w:pPr>
            <w:r w:rsidRPr="003D5008">
              <w:rPr>
                <w:rFonts w:ascii="Times New Roman" w:hAnsi="Times New Roman" w:cs="Times New Roman"/>
                <w:sz w:val="24"/>
                <w:szCs w:val="24"/>
              </w:rPr>
              <w:t>Официальная информация</w:t>
            </w:r>
          </w:p>
          <w:p w:rsidR="003D5008" w:rsidRPr="003D5008" w:rsidRDefault="003D5008" w:rsidP="00106500">
            <w:pPr>
              <w:rPr>
                <w:rFonts w:ascii="Times New Roman" w:hAnsi="Times New Roman" w:cs="Times New Roman"/>
                <w:sz w:val="24"/>
                <w:szCs w:val="24"/>
              </w:rPr>
            </w:pPr>
            <w:r w:rsidRPr="003D5008">
              <w:rPr>
                <w:rFonts w:ascii="Times New Roman" w:hAnsi="Times New Roman" w:cs="Times New Roman"/>
                <w:sz w:val="24"/>
                <w:szCs w:val="24"/>
              </w:rPr>
              <w:t>Совета депутатов</w:t>
            </w:r>
          </w:p>
          <w:p w:rsidR="003D5008" w:rsidRPr="003D5008" w:rsidRDefault="003D5008" w:rsidP="00106500">
            <w:pPr>
              <w:rPr>
                <w:rFonts w:ascii="Times New Roman" w:hAnsi="Times New Roman" w:cs="Times New Roman"/>
                <w:sz w:val="24"/>
                <w:szCs w:val="24"/>
              </w:rPr>
            </w:pPr>
            <w:r w:rsidRPr="003D5008">
              <w:rPr>
                <w:rFonts w:ascii="Times New Roman" w:hAnsi="Times New Roman" w:cs="Times New Roman"/>
                <w:sz w:val="24"/>
                <w:szCs w:val="24"/>
              </w:rPr>
              <w:t>Преображенского сельсовета……</w:t>
            </w:r>
            <w:r w:rsidR="00817F66">
              <w:rPr>
                <w:rFonts w:ascii="Times New Roman" w:hAnsi="Times New Roman" w:cs="Times New Roman"/>
                <w:sz w:val="24"/>
                <w:szCs w:val="24"/>
              </w:rPr>
              <w:t>…….0-0</w:t>
            </w:r>
            <w:r>
              <w:rPr>
                <w:rFonts w:ascii="Times New Roman" w:hAnsi="Times New Roman" w:cs="Times New Roman"/>
                <w:sz w:val="24"/>
                <w:szCs w:val="24"/>
              </w:rPr>
              <w:t xml:space="preserve"> стр.</w:t>
            </w:r>
          </w:p>
        </w:tc>
      </w:tr>
      <w:tr w:rsidR="001B69DF" w:rsidRPr="003D5008" w:rsidTr="003D5008">
        <w:tc>
          <w:tcPr>
            <w:tcW w:w="5210" w:type="dxa"/>
          </w:tcPr>
          <w:p w:rsidR="001B69DF" w:rsidRDefault="001B69DF" w:rsidP="00106500">
            <w:pPr>
              <w:rPr>
                <w:rFonts w:ascii="Times New Roman" w:hAnsi="Times New Roman" w:cs="Times New Roman"/>
                <w:sz w:val="24"/>
                <w:szCs w:val="24"/>
              </w:rPr>
            </w:pPr>
            <w:r>
              <w:rPr>
                <w:rFonts w:ascii="Times New Roman" w:hAnsi="Times New Roman" w:cs="Times New Roman"/>
                <w:sz w:val="24"/>
                <w:szCs w:val="24"/>
              </w:rPr>
              <w:t xml:space="preserve">Официальная информация </w:t>
            </w:r>
            <w:proofErr w:type="spellStart"/>
            <w:r>
              <w:rPr>
                <w:rFonts w:ascii="Times New Roman" w:hAnsi="Times New Roman" w:cs="Times New Roman"/>
                <w:sz w:val="24"/>
                <w:szCs w:val="24"/>
              </w:rPr>
              <w:t>Искитимской</w:t>
            </w:r>
            <w:proofErr w:type="spellEnd"/>
            <w:r>
              <w:rPr>
                <w:rFonts w:ascii="Times New Roman" w:hAnsi="Times New Roman" w:cs="Times New Roman"/>
                <w:sz w:val="24"/>
                <w:szCs w:val="24"/>
              </w:rPr>
              <w:t xml:space="preserve"> межрайонной прокуратуры……</w:t>
            </w:r>
            <w:r w:rsidR="008169CD">
              <w:rPr>
                <w:rFonts w:ascii="Times New Roman" w:hAnsi="Times New Roman" w:cs="Times New Roman"/>
                <w:sz w:val="24"/>
                <w:szCs w:val="24"/>
              </w:rPr>
              <w:t>….</w:t>
            </w:r>
            <w:r>
              <w:rPr>
                <w:rFonts w:ascii="Times New Roman" w:hAnsi="Times New Roman" w:cs="Times New Roman"/>
                <w:sz w:val="24"/>
                <w:szCs w:val="24"/>
              </w:rPr>
              <w:t>…</w:t>
            </w:r>
            <w:r w:rsidR="008169CD">
              <w:rPr>
                <w:rFonts w:ascii="Times New Roman" w:hAnsi="Times New Roman" w:cs="Times New Roman"/>
                <w:sz w:val="24"/>
                <w:szCs w:val="24"/>
              </w:rPr>
              <w:t>…..2-3 стр.</w:t>
            </w:r>
          </w:p>
        </w:tc>
        <w:tc>
          <w:tcPr>
            <w:tcW w:w="5246" w:type="dxa"/>
          </w:tcPr>
          <w:p w:rsidR="001B69DF" w:rsidRPr="003D5008" w:rsidRDefault="001B69DF" w:rsidP="00106500">
            <w:pPr>
              <w:rPr>
                <w:rFonts w:ascii="Times New Roman" w:hAnsi="Times New Roman" w:cs="Times New Roman"/>
                <w:sz w:val="24"/>
                <w:szCs w:val="24"/>
              </w:rPr>
            </w:pPr>
            <w:r>
              <w:rPr>
                <w:rFonts w:ascii="Times New Roman" w:hAnsi="Times New Roman" w:cs="Times New Roman"/>
                <w:sz w:val="24"/>
                <w:szCs w:val="24"/>
              </w:rPr>
              <w:t xml:space="preserve">Официальная информация </w:t>
            </w:r>
            <w:proofErr w:type="spellStart"/>
            <w:r>
              <w:rPr>
                <w:rFonts w:ascii="Times New Roman" w:hAnsi="Times New Roman" w:cs="Times New Roman"/>
                <w:sz w:val="24"/>
                <w:szCs w:val="24"/>
              </w:rPr>
              <w:t>Искитимского</w:t>
            </w:r>
            <w:proofErr w:type="spellEnd"/>
            <w:r>
              <w:rPr>
                <w:rFonts w:ascii="Times New Roman" w:hAnsi="Times New Roman" w:cs="Times New Roman"/>
                <w:sz w:val="24"/>
                <w:szCs w:val="24"/>
              </w:rPr>
              <w:t xml:space="preserve"> отдела </w:t>
            </w:r>
            <w:r w:rsidR="008169CD">
              <w:rPr>
                <w:rFonts w:ascii="Times New Roman" w:hAnsi="Times New Roman" w:cs="Times New Roman"/>
                <w:sz w:val="24"/>
                <w:szCs w:val="24"/>
              </w:rPr>
              <w:t xml:space="preserve">Управления </w:t>
            </w:r>
            <w:proofErr w:type="spellStart"/>
            <w:r w:rsidR="008169CD">
              <w:rPr>
                <w:rFonts w:ascii="Times New Roman" w:hAnsi="Times New Roman" w:cs="Times New Roman"/>
                <w:sz w:val="24"/>
                <w:szCs w:val="24"/>
              </w:rPr>
              <w:t>Рос</w:t>
            </w:r>
            <w:r>
              <w:rPr>
                <w:rFonts w:ascii="Times New Roman" w:hAnsi="Times New Roman" w:cs="Times New Roman"/>
                <w:sz w:val="24"/>
                <w:szCs w:val="24"/>
              </w:rPr>
              <w:t>рее</w:t>
            </w:r>
            <w:r w:rsidR="008169CD">
              <w:rPr>
                <w:rFonts w:ascii="Times New Roman" w:hAnsi="Times New Roman" w:cs="Times New Roman"/>
                <w:sz w:val="24"/>
                <w:szCs w:val="24"/>
              </w:rPr>
              <w:t>стра</w:t>
            </w:r>
            <w:proofErr w:type="spellEnd"/>
            <w:r w:rsidR="008169CD">
              <w:rPr>
                <w:rFonts w:ascii="Times New Roman" w:hAnsi="Times New Roman" w:cs="Times New Roman"/>
                <w:sz w:val="24"/>
                <w:szCs w:val="24"/>
              </w:rPr>
              <w:t xml:space="preserve"> по Новосибирской области ………………………………….4-6 стр.</w:t>
            </w:r>
          </w:p>
        </w:tc>
      </w:tr>
    </w:tbl>
    <w:p w:rsidR="003D5008" w:rsidRDefault="003D5008" w:rsidP="00106500">
      <w:pPr>
        <w:spacing w:after="0"/>
        <w:rPr>
          <w:rFonts w:ascii="Times New Roman" w:hAnsi="Times New Roman" w:cs="Times New Roman"/>
          <w:b/>
          <w:sz w:val="28"/>
          <w:szCs w:val="28"/>
        </w:rPr>
      </w:pPr>
    </w:p>
    <w:p w:rsidR="003F0668" w:rsidRDefault="003D5008" w:rsidP="003D5008">
      <w:pPr>
        <w:spacing w:after="0"/>
        <w:jc w:val="center"/>
        <w:rPr>
          <w:rFonts w:ascii="Times New Roman" w:hAnsi="Times New Roman" w:cs="Times New Roman"/>
          <w:b/>
          <w:sz w:val="36"/>
          <w:szCs w:val="36"/>
        </w:rPr>
      </w:pPr>
      <w:r>
        <w:rPr>
          <w:rFonts w:ascii="Times New Roman" w:hAnsi="Times New Roman" w:cs="Times New Roman"/>
          <w:b/>
          <w:sz w:val="36"/>
          <w:szCs w:val="36"/>
        </w:rPr>
        <w:t>Официальная информация</w:t>
      </w:r>
    </w:p>
    <w:p w:rsidR="003D5008" w:rsidRDefault="003D5008" w:rsidP="003D5008">
      <w:pPr>
        <w:spacing w:after="0"/>
        <w:jc w:val="center"/>
        <w:rPr>
          <w:rFonts w:ascii="Times New Roman" w:hAnsi="Times New Roman" w:cs="Times New Roman"/>
          <w:b/>
          <w:sz w:val="36"/>
          <w:szCs w:val="36"/>
        </w:rPr>
      </w:pPr>
      <w:r>
        <w:rPr>
          <w:rFonts w:ascii="Times New Roman" w:hAnsi="Times New Roman" w:cs="Times New Roman"/>
          <w:b/>
          <w:sz w:val="36"/>
          <w:szCs w:val="36"/>
        </w:rPr>
        <w:t>администрации Преображенского сельсовета</w:t>
      </w:r>
    </w:p>
    <w:p w:rsidR="00D659AF" w:rsidRPr="00D659AF" w:rsidRDefault="00D659AF" w:rsidP="00D659AF">
      <w:pPr>
        <w:spacing w:after="0" w:line="240" w:lineRule="auto"/>
        <w:jc w:val="center"/>
        <w:rPr>
          <w:rFonts w:ascii="Times New Roman" w:hAnsi="Times New Roman"/>
          <w:b/>
          <w:sz w:val="16"/>
          <w:szCs w:val="16"/>
        </w:rPr>
      </w:pPr>
      <w:r w:rsidRPr="00D659AF">
        <w:rPr>
          <w:rFonts w:ascii="Times New Roman" w:hAnsi="Times New Roman"/>
          <w:b/>
          <w:sz w:val="16"/>
          <w:szCs w:val="16"/>
        </w:rPr>
        <w:t>АДМИНИСТРАЦИЯ ПРЕОБРАЖЕНСКОГО СЕЛЬСОВЕТА</w:t>
      </w:r>
    </w:p>
    <w:p w:rsidR="00D659AF" w:rsidRPr="00D659AF" w:rsidRDefault="00D659AF" w:rsidP="00D659AF">
      <w:pPr>
        <w:spacing w:after="0" w:line="240" w:lineRule="auto"/>
        <w:jc w:val="center"/>
        <w:rPr>
          <w:rFonts w:ascii="Times New Roman" w:hAnsi="Times New Roman"/>
          <w:b/>
          <w:sz w:val="16"/>
          <w:szCs w:val="16"/>
        </w:rPr>
      </w:pPr>
      <w:r w:rsidRPr="00D659AF">
        <w:rPr>
          <w:rFonts w:ascii="Times New Roman" w:hAnsi="Times New Roman"/>
          <w:b/>
          <w:sz w:val="16"/>
          <w:szCs w:val="16"/>
        </w:rPr>
        <w:t>ИСКИТИМСКОГО РАЙОНА НОВОСИБИРСКОЙ ОБЛАСТИ</w:t>
      </w:r>
    </w:p>
    <w:p w:rsidR="00D659AF" w:rsidRPr="00D659AF" w:rsidRDefault="00D659AF" w:rsidP="00D659AF">
      <w:pPr>
        <w:spacing w:after="0" w:line="240" w:lineRule="auto"/>
        <w:jc w:val="center"/>
        <w:rPr>
          <w:rFonts w:ascii="Times New Roman" w:hAnsi="Times New Roman"/>
          <w:b/>
          <w:sz w:val="16"/>
          <w:szCs w:val="16"/>
        </w:rPr>
      </w:pPr>
    </w:p>
    <w:p w:rsidR="00D659AF" w:rsidRPr="00D659AF" w:rsidRDefault="00D659AF" w:rsidP="00D659AF">
      <w:pPr>
        <w:spacing w:after="0" w:line="240" w:lineRule="auto"/>
        <w:jc w:val="center"/>
        <w:rPr>
          <w:rFonts w:ascii="Times New Roman" w:hAnsi="Times New Roman"/>
          <w:b/>
          <w:sz w:val="16"/>
          <w:szCs w:val="16"/>
        </w:rPr>
      </w:pPr>
    </w:p>
    <w:p w:rsidR="00D659AF" w:rsidRPr="00D659AF" w:rsidRDefault="00D659AF" w:rsidP="00D659AF">
      <w:pPr>
        <w:spacing w:after="0" w:line="240" w:lineRule="auto"/>
        <w:jc w:val="center"/>
        <w:rPr>
          <w:rFonts w:ascii="Times New Roman" w:hAnsi="Times New Roman"/>
          <w:b/>
          <w:sz w:val="16"/>
          <w:szCs w:val="16"/>
        </w:rPr>
      </w:pPr>
      <w:r w:rsidRPr="00D659AF">
        <w:rPr>
          <w:rFonts w:ascii="Times New Roman" w:hAnsi="Times New Roman"/>
          <w:b/>
          <w:sz w:val="16"/>
          <w:szCs w:val="16"/>
        </w:rPr>
        <w:t>ПОСТАНОВЛЕНИЕ</w:t>
      </w:r>
    </w:p>
    <w:p w:rsidR="00D659AF" w:rsidRPr="00D659AF" w:rsidRDefault="00D659AF" w:rsidP="00D659AF">
      <w:pPr>
        <w:spacing w:after="0" w:line="240" w:lineRule="auto"/>
        <w:jc w:val="center"/>
        <w:rPr>
          <w:rFonts w:ascii="Times New Roman" w:hAnsi="Times New Roman"/>
          <w:b/>
          <w:sz w:val="16"/>
          <w:szCs w:val="16"/>
        </w:rPr>
      </w:pPr>
    </w:p>
    <w:p w:rsidR="00D659AF" w:rsidRPr="00D659AF" w:rsidRDefault="00D659AF" w:rsidP="00D659AF">
      <w:pPr>
        <w:spacing w:after="0" w:line="240" w:lineRule="auto"/>
        <w:jc w:val="center"/>
        <w:rPr>
          <w:rFonts w:ascii="Times New Roman" w:hAnsi="Times New Roman"/>
          <w:b/>
          <w:sz w:val="16"/>
          <w:szCs w:val="16"/>
        </w:rPr>
      </w:pPr>
    </w:p>
    <w:p w:rsidR="00D659AF" w:rsidRPr="00D659AF" w:rsidRDefault="00D659AF" w:rsidP="00D659AF">
      <w:pPr>
        <w:spacing w:after="0" w:line="240" w:lineRule="auto"/>
        <w:rPr>
          <w:rFonts w:ascii="Times New Roman" w:hAnsi="Times New Roman"/>
          <w:sz w:val="16"/>
          <w:szCs w:val="16"/>
        </w:rPr>
      </w:pPr>
      <w:r w:rsidRPr="00D659AF">
        <w:rPr>
          <w:rFonts w:ascii="Times New Roman" w:hAnsi="Times New Roman"/>
          <w:sz w:val="16"/>
          <w:szCs w:val="16"/>
        </w:rPr>
        <w:t xml:space="preserve">08.06.2021                          </w:t>
      </w:r>
      <w:r w:rsidR="008169CD">
        <w:rPr>
          <w:rFonts w:ascii="Times New Roman" w:hAnsi="Times New Roman"/>
          <w:sz w:val="16"/>
          <w:szCs w:val="16"/>
        </w:rPr>
        <w:t xml:space="preserve">                                                                         </w:t>
      </w:r>
      <w:r w:rsidRPr="00D659AF">
        <w:rPr>
          <w:rFonts w:ascii="Times New Roman" w:hAnsi="Times New Roman"/>
          <w:sz w:val="16"/>
          <w:szCs w:val="16"/>
        </w:rPr>
        <w:t xml:space="preserve">  с. Преображенка                             № 33</w:t>
      </w:r>
    </w:p>
    <w:p w:rsidR="00D659AF" w:rsidRPr="00D659AF" w:rsidRDefault="00D659AF" w:rsidP="00D659AF">
      <w:pPr>
        <w:spacing w:after="0" w:line="240" w:lineRule="auto"/>
        <w:rPr>
          <w:rFonts w:ascii="Times New Roman" w:hAnsi="Times New Roman"/>
          <w:sz w:val="16"/>
          <w:szCs w:val="16"/>
        </w:rPr>
      </w:pPr>
    </w:p>
    <w:p w:rsidR="00D659AF" w:rsidRPr="00D659AF" w:rsidRDefault="00D659AF" w:rsidP="00D659AF">
      <w:pPr>
        <w:spacing w:after="0" w:line="240" w:lineRule="auto"/>
        <w:rPr>
          <w:rFonts w:ascii="Times New Roman" w:hAnsi="Times New Roman"/>
          <w:sz w:val="16"/>
          <w:szCs w:val="16"/>
        </w:rPr>
      </w:pPr>
    </w:p>
    <w:p w:rsidR="00D659AF" w:rsidRPr="00D659AF" w:rsidRDefault="00D659AF" w:rsidP="00D659AF">
      <w:pPr>
        <w:pStyle w:val="Title"/>
        <w:spacing w:before="0"/>
        <w:rPr>
          <w:b w:val="0"/>
          <w:bCs w:val="0"/>
          <w:sz w:val="16"/>
          <w:szCs w:val="16"/>
        </w:rPr>
      </w:pPr>
      <w:proofErr w:type="gramStart"/>
      <w:r w:rsidRPr="00D659AF">
        <w:rPr>
          <w:b w:val="0"/>
          <w:sz w:val="16"/>
          <w:szCs w:val="16"/>
        </w:rPr>
        <w:t xml:space="preserve">О внесении изменений в постановление администрации Преображенского сельсовета </w:t>
      </w:r>
      <w:proofErr w:type="spellStart"/>
      <w:r w:rsidRPr="00D659AF">
        <w:rPr>
          <w:b w:val="0"/>
          <w:sz w:val="16"/>
          <w:szCs w:val="16"/>
        </w:rPr>
        <w:t>Искитимского</w:t>
      </w:r>
      <w:proofErr w:type="spellEnd"/>
      <w:r w:rsidRPr="00D659AF">
        <w:rPr>
          <w:b w:val="0"/>
          <w:sz w:val="16"/>
          <w:szCs w:val="16"/>
        </w:rPr>
        <w:t xml:space="preserve"> района Новосибирской области от 25.07.2017        № 78 «</w:t>
      </w:r>
      <w:r w:rsidRPr="00D659AF">
        <w:rPr>
          <w:b w:val="0"/>
          <w:bCs w:val="0"/>
          <w:sz w:val="16"/>
          <w:szCs w:val="16"/>
        </w:rPr>
        <w:t>О размещении сведений о доходах, расходах, об имуществе и обязательствах имущественного характера лиц, замещающих муниципальные должности и должности муниципальной службы в администрации Преображенского сельсовета, и членов их семей на официальном сайте администрации Преображенского сельсовета и предоставления этих сведений общероссийским, региональным и муниципальным средствам массовой информации</w:t>
      </w:r>
      <w:proofErr w:type="gramEnd"/>
      <w:r w:rsidRPr="00D659AF">
        <w:rPr>
          <w:b w:val="0"/>
          <w:bCs w:val="0"/>
          <w:sz w:val="16"/>
          <w:szCs w:val="16"/>
        </w:rPr>
        <w:t xml:space="preserve"> для опубликования</w:t>
      </w:r>
      <w:r w:rsidRPr="00D659AF">
        <w:rPr>
          <w:sz w:val="16"/>
          <w:szCs w:val="16"/>
        </w:rPr>
        <w:t>»</w:t>
      </w:r>
    </w:p>
    <w:p w:rsidR="00D659AF" w:rsidRPr="00D659AF" w:rsidRDefault="00D659AF" w:rsidP="00D659AF">
      <w:pPr>
        <w:spacing w:after="0" w:line="240" w:lineRule="auto"/>
        <w:ind w:firstLine="567"/>
        <w:jc w:val="center"/>
        <w:rPr>
          <w:rFonts w:ascii="Times New Roman" w:hAnsi="Times New Roman"/>
          <w:sz w:val="16"/>
          <w:szCs w:val="16"/>
        </w:rPr>
      </w:pPr>
    </w:p>
    <w:p w:rsidR="00D659AF" w:rsidRPr="00D659AF" w:rsidRDefault="00D659AF" w:rsidP="00D659AF">
      <w:pPr>
        <w:spacing w:after="0" w:line="240" w:lineRule="auto"/>
        <w:ind w:firstLine="567"/>
        <w:jc w:val="center"/>
        <w:rPr>
          <w:rFonts w:ascii="Times New Roman" w:hAnsi="Times New Roman"/>
          <w:sz w:val="16"/>
          <w:szCs w:val="16"/>
        </w:rPr>
      </w:pPr>
    </w:p>
    <w:p w:rsidR="00D659AF" w:rsidRPr="00D659AF" w:rsidRDefault="00D659AF" w:rsidP="00D659AF">
      <w:pPr>
        <w:spacing w:after="0" w:line="240" w:lineRule="auto"/>
        <w:ind w:firstLine="709"/>
        <w:jc w:val="both"/>
        <w:rPr>
          <w:rFonts w:ascii="Times New Roman" w:hAnsi="Times New Roman"/>
          <w:sz w:val="16"/>
          <w:szCs w:val="16"/>
        </w:rPr>
      </w:pPr>
      <w:r w:rsidRPr="00D659AF">
        <w:rPr>
          <w:rFonts w:ascii="Times New Roman" w:hAnsi="Times New Roman"/>
          <w:sz w:val="16"/>
          <w:szCs w:val="16"/>
        </w:rPr>
        <w:t xml:space="preserve">В соответствии с Федеральным законом от 06.10.2003 № 131-ФЗ " Об общих принципах организации местного самоуправления в Российской Федерации", администрация </w:t>
      </w:r>
      <w:proofErr w:type="spellStart"/>
      <w:r w:rsidRPr="00D659AF">
        <w:rPr>
          <w:rFonts w:ascii="Times New Roman" w:hAnsi="Times New Roman"/>
          <w:sz w:val="16"/>
          <w:szCs w:val="16"/>
        </w:rPr>
        <w:t>Пеображенского</w:t>
      </w:r>
      <w:proofErr w:type="spellEnd"/>
      <w:r w:rsidRPr="00D659AF">
        <w:rPr>
          <w:rFonts w:ascii="Times New Roman" w:hAnsi="Times New Roman"/>
          <w:sz w:val="16"/>
          <w:szCs w:val="16"/>
        </w:rPr>
        <w:t xml:space="preserve"> сельсовета </w:t>
      </w:r>
      <w:proofErr w:type="spellStart"/>
      <w:r w:rsidRPr="00D659AF">
        <w:rPr>
          <w:rFonts w:ascii="Times New Roman" w:hAnsi="Times New Roman"/>
          <w:sz w:val="16"/>
          <w:szCs w:val="16"/>
        </w:rPr>
        <w:t>Искитимского</w:t>
      </w:r>
      <w:proofErr w:type="spellEnd"/>
      <w:r w:rsidRPr="00D659AF">
        <w:rPr>
          <w:rFonts w:ascii="Times New Roman" w:hAnsi="Times New Roman"/>
          <w:sz w:val="16"/>
          <w:szCs w:val="16"/>
        </w:rPr>
        <w:t xml:space="preserve"> района Новосибирской области</w:t>
      </w:r>
    </w:p>
    <w:p w:rsidR="00D659AF" w:rsidRPr="00D659AF" w:rsidRDefault="00D659AF" w:rsidP="008169CD">
      <w:pPr>
        <w:spacing w:after="0" w:line="240" w:lineRule="auto"/>
        <w:jc w:val="both"/>
        <w:rPr>
          <w:rFonts w:ascii="Times New Roman" w:hAnsi="Times New Roman"/>
          <w:b/>
          <w:sz w:val="16"/>
          <w:szCs w:val="16"/>
        </w:rPr>
      </w:pPr>
      <w:r w:rsidRPr="00D659AF">
        <w:rPr>
          <w:rFonts w:ascii="Times New Roman" w:hAnsi="Times New Roman"/>
          <w:b/>
          <w:sz w:val="16"/>
          <w:szCs w:val="16"/>
        </w:rPr>
        <w:t>ПОСТАНОВЛЯЕТ:</w:t>
      </w:r>
    </w:p>
    <w:p w:rsidR="00D659AF" w:rsidRPr="00D659AF" w:rsidRDefault="00D659AF" w:rsidP="00D659AF">
      <w:pPr>
        <w:pStyle w:val="ac"/>
        <w:numPr>
          <w:ilvl w:val="0"/>
          <w:numId w:val="17"/>
        </w:numPr>
        <w:spacing w:after="0" w:line="240" w:lineRule="auto"/>
        <w:ind w:left="0" w:firstLine="709"/>
        <w:jc w:val="both"/>
        <w:rPr>
          <w:rFonts w:ascii="Times New Roman" w:hAnsi="Times New Roman"/>
          <w:bCs/>
          <w:sz w:val="16"/>
          <w:szCs w:val="16"/>
        </w:rPr>
      </w:pPr>
      <w:r w:rsidRPr="00D659AF">
        <w:rPr>
          <w:rFonts w:ascii="Times New Roman" w:hAnsi="Times New Roman"/>
          <w:sz w:val="16"/>
          <w:szCs w:val="16"/>
        </w:rPr>
        <w:t xml:space="preserve">Внести в постановление администрации Преображенского сельсовета </w:t>
      </w:r>
      <w:proofErr w:type="spellStart"/>
      <w:r w:rsidRPr="00D659AF">
        <w:rPr>
          <w:rFonts w:ascii="Times New Roman" w:hAnsi="Times New Roman"/>
          <w:sz w:val="16"/>
          <w:szCs w:val="16"/>
        </w:rPr>
        <w:t>Искитимского</w:t>
      </w:r>
      <w:proofErr w:type="spellEnd"/>
      <w:r w:rsidRPr="00D659AF">
        <w:rPr>
          <w:rFonts w:ascii="Times New Roman" w:hAnsi="Times New Roman"/>
          <w:sz w:val="16"/>
          <w:szCs w:val="16"/>
        </w:rPr>
        <w:t xml:space="preserve"> района Новосибирской области </w:t>
      </w:r>
      <w:proofErr w:type="gramStart"/>
      <w:r w:rsidRPr="00D659AF">
        <w:rPr>
          <w:rFonts w:ascii="Times New Roman" w:hAnsi="Times New Roman"/>
          <w:sz w:val="16"/>
          <w:szCs w:val="16"/>
        </w:rPr>
        <w:t>от</w:t>
      </w:r>
      <w:proofErr w:type="gramEnd"/>
      <w:r w:rsidRPr="00D659AF">
        <w:rPr>
          <w:rFonts w:ascii="Times New Roman" w:hAnsi="Times New Roman"/>
          <w:sz w:val="16"/>
          <w:szCs w:val="16"/>
        </w:rPr>
        <w:t xml:space="preserve"> </w:t>
      </w:r>
      <w:proofErr w:type="gramStart"/>
      <w:r w:rsidRPr="00D659AF">
        <w:rPr>
          <w:rFonts w:ascii="Times New Roman" w:hAnsi="Times New Roman"/>
          <w:sz w:val="16"/>
          <w:szCs w:val="16"/>
        </w:rPr>
        <w:t>25.07.2017 № 78 «</w:t>
      </w:r>
      <w:r w:rsidRPr="00D659AF">
        <w:rPr>
          <w:rFonts w:ascii="Times New Roman" w:hAnsi="Times New Roman"/>
          <w:bCs/>
          <w:sz w:val="16"/>
          <w:szCs w:val="16"/>
        </w:rPr>
        <w:t xml:space="preserve">О размещении сведений о доходах, расходах, об имуществе и обязательствах имущественного характера лиц, замещающих муниципальные должности и должности муниципальной службы в администрации Преображенского сельсовета, и членов их семей на официальном сайте администрации </w:t>
      </w:r>
      <w:proofErr w:type="spellStart"/>
      <w:r w:rsidRPr="00D659AF">
        <w:rPr>
          <w:rFonts w:ascii="Times New Roman" w:hAnsi="Times New Roman"/>
          <w:bCs/>
          <w:sz w:val="16"/>
          <w:szCs w:val="16"/>
        </w:rPr>
        <w:t>Перображенского</w:t>
      </w:r>
      <w:proofErr w:type="spellEnd"/>
      <w:r w:rsidRPr="00D659AF">
        <w:rPr>
          <w:rFonts w:ascii="Times New Roman" w:hAnsi="Times New Roman"/>
          <w:bCs/>
          <w:sz w:val="16"/>
          <w:szCs w:val="16"/>
        </w:rPr>
        <w:t xml:space="preserve"> сельсовета и предоставления этих сведений общероссийским, региональным и муниципальным средствам массовой информации для опубликования» следующие изменения:</w:t>
      </w:r>
      <w:proofErr w:type="gramEnd"/>
    </w:p>
    <w:p w:rsidR="00D659AF" w:rsidRPr="00D659AF" w:rsidRDefault="00D659AF" w:rsidP="00D659AF">
      <w:pPr>
        <w:pStyle w:val="ac"/>
        <w:numPr>
          <w:ilvl w:val="1"/>
          <w:numId w:val="17"/>
        </w:numPr>
        <w:spacing w:after="0" w:line="240" w:lineRule="auto"/>
        <w:ind w:left="0" w:firstLine="709"/>
        <w:jc w:val="both"/>
        <w:rPr>
          <w:rFonts w:ascii="Times New Roman" w:hAnsi="Times New Roman"/>
          <w:sz w:val="16"/>
          <w:szCs w:val="16"/>
        </w:rPr>
      </w:pPr>
      <w:r w:rsidRPr="00D659AF">
        <w:rPr>
          <w:rFonts w:ascii="Times New Roman" w:hAnsi="Times New Roman"/>
          <w:sz w:val="16"/>
          <w:szCs w:val="16"/>
        </w:rPr>
        <w:t xml:space="preserve">В </w:t>
      </w:r>
      <w:r w:rsidRPr="00D659AF">
        <w:rPr>
          <w:rFonts w:ascii="Times New Roman" w:hAnsi="Times New Roman"/>
          <w:bCs/>
          <w:sz w:val="16"/>
          <w:szCs w:val="16"/>
        </w:rPr>
        <w:t>Порядке размещения сведений о доходах, расходах, об имуществе и обязательствах имущественного характера лиц, замещающих муниципальные должности и должности муниципальной службы в администрации Преображенского сельсовета, и членов их семей на официальном сайте администрации Преображенского сельсовета и предоставления этих сведений общероссийским, региональным и муниципальным средствам массовой информации для опубликования</w:t>
      </w:r>
      <w:r w:rsidRPr="00D659AF">
        <w:rPr>
          <w:rFonts w:ascii="Times New Roman" w:hAnsi="Times New Roman"/>
          <w:sz w:val="16"/>
          <w:szCs w:val="16"/>
        </w:rPr>
        <w:t>:</w:t>
      </w:r>
    </w:p>
    <w:p w:rsidR="00D659AF" w:rsidRPr="00D659AF" w:rsidRDefault="00D659AF" w:rsidP="00D659AF">
      <w:pPr>
        <w:pStyle w:val="ac"/>
        <w:numPr>
          <w:ilvl w:val="2"/>
          <w:numId w:val="17"/>
        </w:numPr>
        <w:tabs>
          <w:tab w:val="left" w:pos="1701"/>
        </w:tabs>
        <w:spacing w:after="0" w:line="240" w:lineRule="auto"/>
        <w:ind w:left="0" w:firstLine="709"/>
        <w:jc w:val="both"/>
        <w:rPr>
          <w:rFonts w:ascii="Times New Roman" w:hAnsi="Times New Roman"/>
          <w:sz w:val="16"/>
          <w:szCs w:val="16"/>
        </w:rPr>
      </w:pPr>
      <w:r w:rsidRPr="00D659AF">
        <w:rPr>
          <w:rFonts w:ascii="Times New Roman" w:hAnsi="Times New Roman"/>
          <w:sz w:val="16"/>
          <w:szCs w:val="16"/>
        </w:rPr>
        <w:t>Подпункт 4 пункта 2 изложить в следующей редакции:</w:t>
      </w:r>
    </w:p>
    <w:p w:rsidR="00D659AF" w:rsidRPr="00D659AF" w:rsidRDefault="00D659AF" w:rsidP="00D659AF">
      <w:pPr>
        <w:pStyle w:val="ac"/>
        <w:tabs>
          <w:tab w:val="left" w:pos="1701"/>
        </w:tabs>
        <w:spacing w:after="0" w:line="240" w:lineRule="auto"/>
        <w:ind w:left="0" w:firstLine="709"/>
        <w:jc w:val="both"/>
        <w:rPr>
          <w:rFonts w:ascii="Times New Roman" w:hAnsi="Times New Roman"/>
          <w:sz w:val="16"/>
          <w:szCs w:val="16"/>
        </w:rPr>
      </w:pPr>
      <w:proofErr w:type="gramStart"/>
      <w:r w:rsidRPr="00D659AF">
        <w:rPr>
          <w:rFonts w:ascii="Times New Roman" w:hAnsi="Times New Roman"/>
          <w:sz w:val="16"/>
          <w:szCs w:val="16"/>
          <w:shd w:val="clear" w:color="auto" w:fill="FFFFFF"/>
        </w:rPr>
        <w:t>«4)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служащего (работника) и его супруги (супруга) за три последних года, предшествующих</w:t>
      </w:r>
      <w:proofErr w:type="gramEnd"/>
      <w:r w:rsidRPr="00D659AF">
        <w:rPr>
          <w:rFonts w:ascii="Times New Roman" w:hAnsi="Times New Roman"/>
          <w:sz w:val="16"/>
          <w:szCs w:val="16"/>
          <w:shd w:val="clear" w:color="auto" w:fill="FFFFFF"/>
        </w:rPr>
        <w:t xml:space="preserve"> отчетному периоду».</w:t>
      </w:r>
    </w:p>
    <w:p w:rsidR="00D659AF" w:rsidRPr="00D659AF" w:rsidRDefault="00D659AF" w:rsidP="00D659AF">
      <w:pPr>
        <w:spacing w:after="0" w:line="240" w:lineRule="auto"/>
        <w:ind w:firstLine="567"/>
        <w:jc w:val="both"/>
        <w:rPr>
          <w:rFonts w:ascii="Times New Roman" w:hAnsi="Times New Roman"/>
          <w:sz w:val="16"/>
          <w:szCs w:val="16"/>
        </w:rPr>
      </w:pPr>
      <w:r w:rsidRPr="00D659AF">
        <w:rPr>
          <w:rFonts w:ascii="Times New Roman" w:hAnsi="Times New Roman"/>
          <w:sz w:val="16"/>
          <w:szCs w:val="16"/>
        </w:rPr>
        <w:t xml:space="preserve">2. Опубликовать настоящее постановление в периодическом печатном издании «Вестник Преображенского сельсовета » и разместить на официальном сайте администрации Преображенского сельсовета </w:t>
      </w:r>
      <w:proofErr w:type="spellStart"/>
      <w:r w:rsidRPr="00D659AF">
        <w:rPr>
          <w:rFonts w:ascii="Times New Roman" w:hAnsi="Times New Roman"/>
          <w:sz w:val="16"/>
          <w:szCs w:val="16"/>
        </w:rPr>
        <w:t>Искитимского</w:t>
      </w:r>
      <w:proofErr w:type="spellEnd"/>
      <w:r w:rsidRPr="00D659AF">
        <w:rPr>
          <w:rFonts w:ascii="Times New Roman" w:hAnsi="Times New Roman"/>
          <w:sz w:val="16"/>
          <w:szCs w:val="16"/>
        </w:rPr>
        <w:t xml:space="preserve"> района Новосибирской области. </w:t>
      </w:r>
    </w:p>
    <w:p w:rsidR="00D659AF" w:rsidRPr="00D659AF" w:rsidRDefault="00D659AF" w:rsidP="00D659AF">
      <w:pPr>
        <w:spacing w:after="0" w:line="240" w:lineRule="auto"/>
        <w:jc w:val="both"/>
        <w:rPr>
          <w:rFonts w:ascii="Times New Roman" w:hAnsi="Times New Roman"/>
          <w:sz w:val="16"/>
          <w:szCs w:val="16"/>
        </w:rPr>
      </w:pPr>
    </w:p>
    <w:p w:rsidR="00D659AF" w:rsidRPr="00D659AF" w:rsidRDefault="00D659AF" w:rsidP="00D659AF">
      <w:pPr>
        <w:spacing w:after="0" w:line="240" w:lineRule="auto"/>
        <w:jc w:val="both"/>
        <w:rPr>
          <w:rFonts w:ascii="Times New Roman" w:hAnsi="Times New Roman"/>
          <w:sz w:val="16"/>
          <w:szCs w:val="16"/>
        </w:rPr>
      </w:pPr>
    </w:p>
    <w:p w:rsidR="00D659AF" w:rsidRPr="00D659AF" w:rsidRDefault="00D659AF" w:rsidP="00D659AF">
      <w:pPr>
        <w:spacing w:after="0" w:line="240" w:lineRule="auto"/>
        <w:jc w:val="both"/>
        <w:rPr>
          <w:rFonts w:ascii="Times New Roman" w:hAnsi="Times New Roman"/>
          <w:sz w:val="16"/>
          <w:szCs w:val="16"/>
        </w:rPr>
      </w:pPr>
      <w:r w:rsidRPr="00D659AF">
        <w:rPr>
          <w:rFonts w:ascii="Times New Roman" w:hAnsi="Times New Roman"/>
          <w:sz w:val="16"/>
          <w:szCs w:val="16"/>
        </w:rPr>
        <w:t>Глава Преображенского сельсовета</w:t>
      </w:r>
    </w:p>
    <w:p w:rsidR="00D659AF" w:rsidRPr="00D659AF" w:rsidRDefault="00D659AF" w:rsidP="00D659AF">
      <w:pPr>
        <w:spacing w:after="0" w:line="240" w:lineRule="auto"/>
        <w:jc w:val="both"/>
        <w:rPr>
          <w:rFonts w:ascii="Times New Roman" w:hAnsi="Times New Roman"/>
          <w:sz w:val="16"/>
          <w:szCs w:val="16"/>
        </w:rPr>
      </w:pPr>
      <w:proofErr w:type="spellStart"/>
      <w:r w:rsidRPr="00D659AF">
        <w:rPr>
          <w:rFonts w:ascii="Times New Roman" w:hAnsi="Times New Roman"/>
          <w:sz w:val="16"/>
          <w:szCs w:val="16"/>
        </w:rPr>
        <w:t>Искитимского</w:t>
      </w:r>
      <w:proofErr w:type="spellEnd"/>
      <w:r w:rsidRPr="00D659AF">
        <w:rPr>
          <w:rFonts w:ascii="Times New Roman" w:hAnsi="Times New Roman"/>
          <w:sz w:val="16"/>
          <w:szCs w:val="16"/>
        </w:rPr>
        <w:t xml:space="preserve"> района Новосибирской области                         </w:t>
      </w:r>
      <w:proofErr w:type="spellStart"/>
      <w:r w:rsidRPr="00D659AF">
        <w:rPr>
          <w:rFonts w:ascii="Times New Roman" w:hAnsi="Times New Roman"/>
          <w:sz w:val="16"/>
          <w:szCs w:val="16"/>
        </w:rPr>
        <w:t>Д.Ю.Горелов</w:t>
      </w:r>
      <w:proofErr w:type="spellEnd"/>
    </w:p>
    <w:p w:rsidR="00D659AF" w:rsidRDefault="00D659AF" w:rsidP="00D659AF">
      <w:pPr>
        <w:rPr>
          <w:rFonts w:ascii="Times New Roman" w:hAnsi="Times New Roman"/>
          <w:sz w:val="28"/>
          <w:szCs w:val="28"/>
        </w:rPr>
      </w:pPr>
    </w:p>
    <w:p w:rsidR="008169CD" w:rsidRDefault="008169CD" w:rsidP="008169CD">
      <w:pPr>
        <w:spacing w:after="0"/>
        <w:jc w:val="both"/>
        <w:rPr>
          <w:rFonts w:ascii="Times New Roman" w:hAnsi="Times New Roman" w:cs="Times New Roman"/>
          <w:b/>
          <w:sz w:val="20"/>
          <w:szCs w:val="20"/>
          <w:u w:val="single"/>
        </w:rPr>
      </w:pPr>
      <w:r w:rsidRPr="00FC04F9">
        <w:rPr>
          <w:rFonts w:ascii="Times New Roman" w:eastAsia="A" w:hAnsi="Times New Roman" w:cs="Times New Roman"/>
          <w:b/>
          <w:sz w:val="20"/>
          <w:szCs w:val="20"/>
          <w:u w:val="single"/>
        </w:rPr>
        <w:lastRenderedPageBreak/>
        <w:t>Вестни</w:t>
      </w:r>
      <w:r>
        <w:rPr>
          <w:rFonts w:ascii="Times New Roman" w:eastAsia="A" w:hAnsi="Times New Roman" w:cs="Times New Roman"/>
          <w:b/>
          <w:sz w:val="20"/>
          <w:szCs w:val="20"/>
          <w:u w:val="single"/>
        </w:rPr>
        <w:t>к Преображенского сельсовета  № 07 от 25 июня 2021</w:t>
      </w:r>
      <w:r w:rsidRPr="00FC04F9">
        <w:rPr>
          <w:rFonts w:ascii="Times New Roman" w:eastAsia="A" w:hAnsi="Times New Roman" w:cs="Times New Roman"/>
          <w:b/>
          <w:sz w:val="20"/>
          <w:szCs w:val="20"/>
          <w:u w:val="single"/>
        </w:rPr>
        <w:t xml:space="preserve"> года</w:t>
      </w:r>
      <w:r>
        <w:rPr>
          <w:rFonts w:ascii="Times New Roman" w:eastAsia="A" w:hAnsi="Times New Roman" w:cs="Times New Roman"/>
          <w:b/>
          <w:sz w:val="20"/>
          <w:szCs w:val="20"/>
          <w:u w:val="single"/>
        </w:rPr>
        <w:t xml:space="preserve"> </w:t>
      </w:r>
      <w:r w:rsidRPr="00FC04F9">
        <w:rPr>
          <w:rFonts w:ascii="Times New Roman" w:hAnsi="Times New Roman" w:cs="Times New Roman"/>
          <w:b/>
          <w:sz w:val="20"/>
          <w:szCs w:val="20"/>
          <w:u w:val="single"/>
          <w:lang w:val="en-US"/>
        </w:rPr>
        <w:t>www</w:t>
      </w:r>
      <w:r w:rsidRPr="00FC04F9">
        <w:rPr>
          <w:rFonts w:ascii="Times New Roman" w:hAnsi="Times New Roman" w:cs="Times New Roman"/>
          <w:b/>
          <w:sz w:val="20"/>
          <w:szCs w:val="20"/>
          <w:u w:val="single"/>
        </w:rPr>
        <w:t>.</w:t>
      </w:r>
      <w:proofErr w:type="spellStart"/>
      <w:r>
        <w:rPr>
          <w:rFonts w:ascii="Times New Roman" w:hAnsi="Times New Roman" w:cs="Times New Roman"/>
          <w:b/>
          <w:sz w:val="20"/>
          <w:szCs w:val="20"/>
          <w:u w:val="single"/>
          <w:lang w:val="en-US"/>
        </w:rPr>
        <w:t>adm</w:t>
      </w:r>
      <w:r w:rsidRPr="00FC04F9">
        <w:rPr>
          <w:rFonts w:ascii="Times New Roman" w:hAnsi="Times New Roman" w:cs="Times New Roman"/>
          <w:b/>
          <w:sz w:val="20"/>
          <w:szCs w:val="20"/>
          <w:u w:val="single"/>
          <w:lang w:val="en-US"/>
        </w:rPr>
        <w:t>preobragenka</w:t>
      </w:r>
      <w:proofErr w:type="spellEnd"/>
      <w:r w:rsidRPr="00FC04F9">
        <w:rPr>
          <w:rFonts w:ascii="Times New Roman" w:hAnsi="Times New Roman" w:cs="Times New Roman"/>
          <w:b/>
          <w:sz w:val="20"/>
          <w:szCs w:val="20"/>
          <w:u w:val="single"/>
        </w:rPr>
        <w:t>.</w:t>
      </w:r>
      <w:proofErr w:type="spellStart"/>
      <w:r>
        <w:rPr>
          <w:rFonts w:ascii="Times New Roman" w:hAnsi="Times New Roman" w:cs="Times New Roman"/>
          <w:b/>
          <w:sz w:val="20"/>
          <w:szCs w:val="20"/>
          <w:u w:val="single"/>
          <w:lang w:val="en-US"/>
        </w:rPr>
        <w:t>nso</w:t>
      </w:r>
      <w:proofErr w:type="spellEnd"/>
      <w:r w:rsidRPr="00C16499">
        <w:rPr>
          <w:rFonts w:ascii="Times New Roman" w:hAnsi="Times New Roman" w:cs="Times New Roman"/>
          <w:b/>
          <w:sz w:val="20"/>
          <w:szCs w:val="20"/>
          <w:u w:val="single"/>
        </w:rPr>
        <w:t>.</w:t>
      </w:r>
      <w:proofErr w:type="spellStart"/>
      <w:r w:rsidRPr="00FC04F9">
        <w:rPr>
          <w:rFonts w:ascii="Times New Roman" w:hAnsi="Times New Roman" w:cs="Times New Roman"/>
          <w:b/>
          <w:sz w:val="20"/>
          <w:szCs w:val="20"/>
          <w:u w:val="single"/>
          <w:lang w:val="en-US"/>
        </w:rPr>
        <w:t>r</w:t>
      </w:r>
      <w:r>
        <w:rPr>
          <w:rFonts w:ascii="Times New Roman" w:hAnsi="Times New Roman" w:cs="Times New Roman"/>
          <w:b/>
          <w:sz w:val="20"/>
          <w:szCs w:val="20"/>
          <w:u w:val="single"/>
          <w:lang w:val="en-US"/>
        </w:rPr>
        <w:t>u</w:t>
      </w:r>
      <w:proofErr w:type="spellEnd"/>
      <w:r>
        <w:rPr>
          <w:rFonts w:ascii="Times New Roman" w:hAnsi="Times New Roman" w:cs="Times New Roman"/>
          <w:b/>
          <w:sz w:val="20"/>
          <w:szCs w:val="20"/>
          <w:u w:val="single"/>
        </w:rPr>
        <w:t xml:space="preserve">               02</w:t>
      </w:r>
    </w:p>
    <w:p w:rsidR="002F0BAC" w:rsidRDefault="002F0BAC" w:rsidP="00F970ED">
      <w:pPr>
        <w:spacing w:after="0"/>
        <w:jc w:val="both"/>
        <w:rPr>
          <w:rFonts w:ascii="Times New Roman" w:eastAsia="A" w:hAnsi="Times New Roman" w:cs="Times New Roman"/>
          <w:b/>
          <w:sz w:val="20"/>
          <w:szCs w:val="20"/>
          <w:u w:val="single"/>
        </w:rPr>
      </w:pPr>
    </w:p>
    <w:p w:rsidR="00817F66" w:rsidRDefault="006535EF" w:rsidP="006535EF">
      <w:pPr>
        <w:spacing w:after="0"/>
        <w:jc w:val="center"/>
        <w:rPr>
          <w:rFonts w:ascii="Times New Roman" w:hAnsi="Times New Roman" w:cs="Times New Roman"/>
          <w:b/>
          <w:sz w:val="36"/>
          <w:szCs w:val="36"/>
        </w:rPr>
      </w:pPr>
      <w:r>
        <w:rPr>
          <w:rFonts w:ascii="Times New Roman" w:hAnsi="Times New Roman" w:cs="Times New Roman"/>
          <w:b/>
          <w:sz w:val="36"/>
          <w:szCs w:val="36"/>
        </w:rPr>
        <w:t xml:space="preserve">Официальная информация </w:t>
      </w:r>
    </w:p>
    <w:p w:rsidR="006535EF" w:rsidRDefault="00817F66" w:rsidP="006535EF">
      <w:pPr>
        <w:spacing w:after="0"/>
        <w:jc w:val="center"/>
        <w:rPr>
          <w:rFonts w:ascii="Times New Roman" w:hAnsi="Times New Roman" w:cs="Times New Roman"/>
          <w:b/>
          <w:sz w:val="36"/>
          <w:szCs w:val="36"/>
        </w:rPr>
      </w:pPr>
      <w:proofErr w:type="spellStart"/>
      <w:r>
        <w:rPr>
          <w:rFonts w:ascii="Times New Roman" w:hAnsi="Times New Roman" w:cs="Times New Roman"/>
          <w:b/>
          <w:sz w:val="36"/>
          <w:szCs w:val="36"/>
        </w:rPr>
        <w:t>Искитимской</w:t>
      </w:r>
      <w:proofErr w:type="spellEnd"/>
      <w:r>
        <w:rPr>
          <w:rFonts w:ascii="Times New Roman" w:hAnsi="Times New Roman" w:cs="Times New Roman"/>
          <w:b/>
          <w:sz w:val="36"/>
          <w:szCs w:val="36"/>
        </w:rPr>
        <w:t xml:space="preserve"> межрайонной прокуратуры</w:t>
      </w:r>
    </w:p>
    <w:p w:rsidR="00817F66" w:rsidRDefault="00817F66" w:rsidP="00817F66">
      <w:pPr>
        <w:spacing w:after="0" w:line="240" w:lineRule="auto"/>
        <w:ind w:firstLine="709"/>
        <w:jc w:val="center"/>
        <w:rPr>
          <w:rFonts w:ascii="Times New Roman" w:eastAsia="Times New Roman" w:hAnsi="Times New Roman" w:cs="Times New Roman"/>
          <w:b/>
          <w:bCs/>
          <w:sz w:val="16"/>
          <w:szCs w:val="16"/>
          <w:lang w:eastAsia="ru-RU"/>
        </w:rPr>
      </w:pPr>
      <w:r w:rsidRPr="00817F66">
        <w:rPr>
          <w:rFonts w:ascii="Times New Roman" w:eastAsia="Times New Roman" w:hAnsi="Times New Roman" w:cs="Times New Roman"/>
          <w:b/>
          <w:sz w:val="16"/>
          <w:szCs w:val="16"/>
          <w:lang w:eastAsia="ru-RU"/>
        </w:rPr>
        <w:t xml:space="preserve">Об административной ответственности за </w:t>
      </w:r>
      <w:r w:rsidRPr="00817F66">
        <w:rPr>
          <w:rFonts w:ascii="Times New Roman" w:eastAsia="Times New Roman" w:hAnsi="Times New Roman" w:cs="Times New Roman"/>
          <w:b/>
          <w:bCs/>
          <w:sz w:val="16"/>
          <w:szCs w:val="16"/>
          <w:lang w:eastAsia="ru-RU"/>
        </w:rPr>
        <w:t>нарушение правил охраны и использования природных ресурсов</w:t>
      </w:r>
    </w:p>
    <w:p w:rsidR="00817F66" w:rsidRPr="00817F66" w:rsidRDefault="00817F66" w:rsidP="00817F66">
      <w:pPr>
        <w:spacing w:after="0" w:line="240" w:lineRule="auto"/>
        <w:ind w:firstLine="709"/>
        <w:jc w:val="center"/>
        <w:rPr>
          <w:rFonts w:ascii="Times New Roman" w:eastAsia="Times New Roman" w:hAnsi="Times New Roman" w:cs="Times New Roman"/>
          <w:b/>
          <w:bCs/>
          <w:sz w:val="16"/>
          <w:szCs w:val="16"/>
          <w:lang w:eastAsia="ru-RU"/>
        </w:rPr>
      </w:pPr>
      <w:r w:rsidRPr="00817F66">
        <w:rPr>
          <w:rFonts w:ascii="Times New Roman" w:eastAsia="Times New Roman" w:hAnsi="Times New Roman" w:cs="Times New Roman"/>
          <w:b/>
          <w:bCs/>
          <w:sz w:val="16"/>
          <w:szCs w:val="16"/>
          <w:lang w:eastAsia="ru-RU"/>
        </w:rPr>
        <w:t xml:space="preserve"> на особо охраняемых природных территориях</w:t>
      </w:r>
    </w:p>
    <w:p w:rsidR="00817F66" w:rsidRPr="00817F66" w:rsidRDefault="00817F66" w:rsidP="00817F66">
      <w:pPr>
        <w:spacing w:after="0" w:line="240" w:lineRule="auto"/>
        <w:ind w:firstLine="709"/>
        <w:jc w:val="both"/>
        <w:rPr>
          <w:rFonts w:ascii="Times New Roman" w:eastAsia="Times New Roman" w:hAnsi="Times New Roman" w:cs="Times New Roman"/>
          <w:bCs/>
          <w:sz w:val="16"/>
          <w:szCs w:val="16"/>
          <w:lang w:eastAsia="ru-RU"/>
        </w:rPr>
      </w:pPr>
    </w:p>
    <w:p w:rsidR="00817F66" w:rsidRPr="00817F66" w:rsidRDefault="00817F66" w:rsidP="00817F66">
      <w:pPr>
        <w:spacing w:after="0" w:line="240" w:lineRule="auto"/>
        <w:ind w:firstLine="709"/>
        <w:jc w:val="both"/>
        <w:rPr>
          <w:rFonts w:ascii="Times New Roman" w:eastAsia="Times New Roman" w:hAnsi="Times New Roman" w:cs="Times New Roman"/>
          <w:sz w:val="16"/>
          <w:szCs w:val="16"/>
          <w:lang w:eastAsia="ru-RU"/>
        </w:rPr>
      </w:pPr>
      <w:proofErr w:type="gramStart"/>
      <w:r w:rsidRPr="00817F66">
        <w:rPr>
          <w:rFonts w:ascii="Times New Roman" w:eastAsia="Times New Roman" w:hAnsi="Times New Roman" w:cs="Times New Roman"/>
          <w:sz w:val="16"/>
          <w:szCs w:val="16"/>
          <w:lang w:eastAsia="ru-RU"/>
        </w:rPr>
        <w:t>Статьей 8.39 Кодекса Российской Федерации об административных правонарушениях установлена административная ответственность за нарушение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 национальных парков, природных парков, государственных природных заказников, а также на территориях, на которых находятся памятники природы, на иных особо охраняемых природных территориях либо в их охранных зонах.</w:t>
      </w:r>
      <w:proofErr w:type="gramEnd"/>
    </w:p>
    <w:p w:rsidR="00817F66" w:rsidRPr="00817F66" w:rsidRDefault="00817F66" w:rsidP="00817F66">
      <w:pPr>
        <w:spacing w:after="0" w:line="240" w:lineRule="auto"/>
        <w:ind w:firstLine="709"/>
        <w:jc w:val="both"/>
        <w:rPr>
          <w:rFonts w:ascii="Times New Roman" w:eastAsia="Times New Roman" w:hAnsi="Times New Roman" w:cs="Times New Roman"/>
          <w:sz w:val="16"/>
          <w:szCs w:val="16"/>
          <w:lang w:eastAsia="ru-RU"/>
        </w:rPr>
      </w:pPr>
      <w:r w:rsidRPr="00817F66">
        <w:rPr>
          <w:rFonts w:ascii="Times New Roman" w:eastAsia="Times New Roman" w:hAnsi="Times New Roman" w:cs="Times New Roman"/>
          <w:bCs/>
          <w:sz w:val="16"/>
          <w:szCs w:val="16"/>
          <w:lang w:eastAsia="ru-RU"/>
        </w:rPr>
        <w:t xml:space="preserve">Особенности режима охраны и использования природных ресурсов на особо охраняемых природных территориях различаются в зависимости от вида особо охраняемой природной территории и содержатся в </w:t>
      </w:r>
      <w:r w:rsidRPr="00817F66">
        <w:rPr>
          <w:rFonts w:ascii="Times New Roman" w:eastAsia="Times New Roman" w:hAnsi="Times New Roman" w:cs="Times New Roman"/>
          <w:sz w:val="16"/>
          <w:szCs w:val="16"/>
          <w:lang w:eastAsia="ru-RU"/>
        </w:rPr>
        <w:t>Федеральном законе от 14.03.1995 №33-ФЗ «Об особо охраняемых природных территориях», а также в положении о конкретной особо охраняемой природной территории.</w:t>
      </w:r>
    </w:p>
    <w:p w:rsidR="00817F66" w:rsidRPr="00817F66" w:rsidRDefault="00817F66" w:rsidP="00817F66">
      <w:pPr>
        <w:spacing w:after="0" w:line="240" w:lineRule="auto"/>
        <w:ind w:firstLine="709"/>
        <w:jc w:val="both"/>
        <w:rPr>
          <w:rFonts w:ascii="Times New Roman" w:eastAsia="Times New Roman" w:hAnsi="Times New Roman" w:cs="Times New Roman"/>
          <w:sz w:val="16"/>
          <w:szCs w:val="16"/>
          <w:lang w:eastAsia="ru-RU"/>
        </w:rPr>
      </w:pPr>
      <w:r w:rsidRPr="00817F66">
        <w:rPr>
          <w:rFonts w:ascii="Times New Roman" w:eastAsia="Times New Roman" w:hAnsi="Times New Roman" w:cs="Times New Roman"/>
          <w:sz w:val="16"/>
          <w:szCs w:val="16"/>
          <w:lang w:eastAsia="ru-RU"/>
        </w:rPr>
        <w:t xml:space="preserve">Так, сведения о режиме и правилах охраны </w:t>
      </w:r>
      <w:r w:rsidRPr="00817F66">
        <w:rPr>
          <w:rFonts w:ascii="Times New Roman" w:eastAsia="Times New Roman" w:hAnsi="Times New Roman" w:cs="Times New Roman"/>
          <w:bCs/>
          <w:sz w:val="16"/>
          <w:szCs w:val="16"/>
          <w:lang w:eastAsia="ru-RU"/>
        </w:rPr>
        <w:t>и использования природных ресурсов в государственном природном заказнике «</w:t>
      </w:r>
      <w:proofErr w:type="spellStart"/>
      <w:r w:rsidRPr="00817F66">
        <w:rPr>
          <w:rFonts w:ascii="Times New Roman" w:eastAsia="Times New Roman" w:hAnsi="Times New Roman" w:cs="Times New Roman"/>
          <w:bCs/>
          <w:sz w:val="16"/>
          <w:szCs w:val="16"/>
          <w:lang w:eastAsia="ru-RU"/>
        </w:rPr>
        <w:t>Легостаевский</w:t>
      </w:r>
      <w:proofErr w:type="spellEnd"/>
      <w:r w:rsidRPr="00817F66">
        <w:rPr>
          <w:rFonts w:ascii="Times New Roman" w:eastAsia="Times New Roman" w:hAnsi="Times New Roman" w:cs="Times New Roman"/>
          <w:bCs/>
          <w:sz w:val="16"/>
          <w:szCs w:val="16"/>
          <w:lang w:eastAsia="ru-RU"/>
        </w:rPr>
        <w:t xml:space="preserve">», расположенном на территории </w:t>
      </w:r>
      <w:proofErr w:type="spellStart"/>
      <w:r w:rsidRPr="00817F66">
        <w:rPr>
          <w:rFonts w:ascii="Times New Roman" w:eastAsia="Times New Roman" w:hAnsi="Times New Roman" w:cs="Times New Roman"/>
          <w:bCs/>
          <w:sz w:val="16"/>
          <w:szCs w:val="16"/>
          <w:lang w:eastAsia="ru-RU"/>
        </w:rPr>
        <w:t>Искитимского</w:t>
      </w:r>
      <w:proofErr w:type="spellEnd"/>
      <w:r w:rsidRPr="00817F66">
        <w:rPr>
          <w:rFonts w:ascii="Times New Roman" w:eastAsia="Times New Roman" w:hAnsi="Times New Roman" w:cs="Times New Roman"/>
          <w:bCs/>
          <w:sz w:val="16"/>
          <w:szCs w:val="16"/>
          <w:lang w:eastAsia="ru-RU"/>
        </w:rPr>
        <w:t xml:space="preserve"> района Новосибирской области, можно получить из «Положения</w:t>
      </w:r>
      <w:r w:rsidRPr="00817F66">
        <w:rPr>
          <w:rFonts w:ascii="Times New Roman" w:eastAsia="Times New Roman" w:hAnsi="Times New Roman" w:cs="Times New Roman"/>
          <w:sz w:val="16"/>
          <w:szCs w:val="16"/>
          <w:lang w:eastAsia="ru-RU"/>
        </w:rPr>
        <w:t xml:space="preserve"> об особо охраняемой природной территории регионального значения - государственном природном заказнике «</w:t>
      </w:r>
      <w:proofErr w:type="spellStart"/>
      <w:r w:rsidRPr="00817F66">
        <w:rPr>
          <w:rFonts w:ascii="Times New Roman" w:eastAsia="Times New Roman" w:hAnsi="Times New Roman" w:cs="Times New Roman"/>
          <w:sz w:val="16"/>
          <w:szCs w:val="16"/>
          <w:lang w:eastAsia="ru-RU"/>
        </w:rPr>
        <w:t>Легостаевский</w:t>
      </w:r>
      <w:proofErr w:type="spellEnd"/>
      <w:r w:rsidRPr="00817F66">
        <w:rPr>
          <w:rFonts w:ascii="Times New Roman" w:eastAsia="Times New Roman" w:hAnsi="Times New Roman" w:cs="Times New Roman"/>
          <w:sz w:val="16"/>
          <w:szCs w:val="16"/>
          <w:lang w:eastAsia="ru-RU"/>
        </w:rPr>
        <w:t>» Новосибирской области», утвержденного постановлением Правительства Новосибирской области от 26.09.2012 N 442-п.</w:t>
      </w:r>
    </w:p>
    <w:p w:rsidR="00817F66" w:rsidRPr="00817F66" w:rsidRDefault="00817F66" w:rsidP="00817F66">
      <w:pPr>
        <w:ind w:firstLine="709"/>
        <w:jc w:val="both"/>
        <w:rPr>
          <w:rFonts w:ascii="Times New Roman" w:hAnsi="Times New Roman" w:cs="Times New Roman"/>
          <w:sz w:val="16"/>
          <w:szCs w:val="16"/>
        </w:rPr>
      </w:pPr>
      <w:r w:rsidRPr="00817F66">
        <w:rPr>
          <w:rFonts w:ascii="Times New Roman" w:eastAsia="Times New Roman" w:hAnsi="Times New Roman" w:cs="Times New Roman"/>
          <w:bCs/>
          <w:sz w:val="16"/>
          <w:szCs w:val="16"/>
          <w:lang w:eastAsia="ru-RU"/>
        </w:rPr>
        <w:t>В случае нарушения правил охраны и использования природных ресурсов на особо охраняемых природных территориях ст. 8.39 КоАП РФ предусмотрено наказание в виде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и продукции незаконного природопользования или без таковой; на должностных лиц - от пятнадцати тысяч до двадцати тысяч рублей с конфискацией орудий совершения административного правонарушения и продукции незаконного природопользования или без таковой; на юридических лиц - от трехсот тысяч до пятисот тысяч рублей с конфискацией орудий совершения административного правонарушения и продукции незаконного природопользования или без таковой.</w:t>
      </w:r>
    </w:p>
    <w:p w:rsidR="00817F66" w:rsidRPr="00817F66" w:rsidRDefault="00817F66" w:rsidP="00817F66">
      <w:pPr>
        <w:shd w:val="clear" w:color="auto" w:fill="FFFFFF"/>
        <w:spacing w:after="0" w:line="240" w:lineRule="auto"/>
        <w:ind w:firstLine="709"/>
        <w:jc w:val="center"/>
        <w:rPr>
          <w:rFonts w:ascii="Times New Roman" w:eastAsia="Times New Roman" w:hAnsi="Times New Roman" w:cs="Times New Roman"/>
          <w:b/>
          <w:bCs/>
          <w:color w:val="333333"/>
          <w:sz w:val="16"/>
          <w:szCs w:val="16"/>
          <w:lang w:eastAsia="ru-RU"/>
        </w:rPr>
      </w:pPr>
      <w:r w:rsidRPr="00817F66">
        <w:rPr>
          <w:rFonts w:ascii="Times New Roman" w:eastAsia="Times New Roman" w:hAnsi="Times New Roman" w:cs="Times New Roman"/>
          <w:b/>
          <w:bCs/>
          <w:color w:val="333333"/>
          <w:sz w:val="16"/>
          <w:szCs w:val="16"/>
          <w:lang w:eastAsia="ru-RU"/>
        </w:rPr>
        <w:t>Об уголовной ответственности за незаконное получение социальных выплат</w:t>
      </w:r>
    </w:p>
    <w:p w:rsidR="00817F66" w:rsidRPr="00817F66" w:rsidRDefault="00817F66" w:rsidP="00817F66">
      <w:pPr>
        <w:shd w:val="clear" w:color="auto" w:fill="FFFFFF"/>
        <w:spacing w:after="0" w:line="240" w:lineRule="auto"/>
        <w:ind w:firstLine="709"/>
        <w:jc w:val="center"/>
        <w:rPr>
          <w:rFonts w:ascii="Times New Roman" w:eastAsia="Times New Roman" w:hAnsi="Times New Roman" w:cs="Times New Roman"/>
          <w:color w:val="000000"/>
          <w:sz w:val="16"/>
          <w:szCs w:val="16"/>
          <w:lang w:eastAsia="ru-RU"/>
        </w:rPr>
      </w:pPr>
      <w:r w:rsidRPr="00817F66">
        <w:rPr>
          <w:rFonts w:ascii="Times New Roman" w:eastAsia="Times New Roman" w:hAnsi="Times New Roman" w:cs="Times New Roman"/>
          <w:color w:val="FFFFFF"/>
          <w:sz w:val="16"/>
          <w:szCs w:val="16"/>
          <w:lang w:eastAsia="ru-RU"/>
        </w:rPr>
        <w:t>Текст</w:t>
      </w:r>
    </w:p>
    <w:p w:rsidR="00817F66" w:rsidRPr="00817F66" w:rsidRDefault="00817F66" w:rsidP="00817F66">
      <w:pPr>
        <w:shd w:val="clear" w:color="auto" w:fill="FFFFFF"/>
        <w:spacing w:after="0" w:line="240" w:lineRule="auto"/>
        <w:ind w:firstLine="709"/>
        <w:rPr>
          <w:rFonts w:ascii="Times New Roman" w:eastAsia="Times New Roman" w:hAnsi="Times New Roman" w:cs="Times New Roman"/>
          <w:color w:val="000000"/>
          <w:sz w:val="16"/>
          <w:szCs w:val="16"/>
          <w:lang w:eastAsia="ru-RU"/>
        </w:rPr>
      </w:pPr>
      <w:r w:rsidRPr="00817F66">
        <w:rPr>
          <w:rFonts w:ascii="Times New Roman" w:eastAsia="Times New Roman" w:hAnsi="Times New Roman" w:cs="Times New Roman"/>
          <w:color w:val="000000"/>
          <w:sz w:val="16"/>
          <w:szCs w:val="16"/>
          <w:lang w:eastAsia="ru-RU"/>
        </w:rPr>
        <w:t> </w:t>
      </w:r>
      <w:r w:rsidRPr="00817F66">
        <w:rPr>
          <w:rFonts w:ascii="Times New Roman" w:eastAsia="Times New Roman" w:hAnsi="Times New Roman" w:cs="Times New Roman"/>
          <w:color w:val="FFFFFF"/>
          <w:sz w:val="16"/>
          <w:szCs w:val="16"/>
          <w:lang w:eastAsia="ru-RU"/>
        </w:rPr>
        <w:t>Поделиться</w:t>
      </w:r>
    </w:p>
    <w:p w:rsidR="00817F66" w:rsidRPr="00817F66" w:rsidRDefault="00817F66" w:rsidP="00817F66">
      <w:pPr>
        <w:shd w:val="clear" w:color="auto" w:fill="FFFFFF"/>
        <w:spacing w:after="0" w:line="240" w:lineRule="auto"/>
        <w:ind w:firstLine="709"/>
        <w:jc w:val="both"/>
        <w:rPr>
          <w:rFonts w:ascii="Times New Roman" w:eastAsia="Times New Roman" w:hAnsi="Times New Roman" w:cs="Times New Roman"/>
          <w:color w:val="333333"/>
          <w:sz w:val="16"/>
          <w:szCs w:val="16"/>
          <w:lang w:eastAsia="ru-RU"/>
        </w:rPr>
      </w:pPr>
      <w:proofErr w:type="gramStart"/>
      <w:r w:rsidRPr="00817F66">
        <w:rPr>
          <w:rFonts w:ascii="Times New Roman" w:eastAsia="Times New Roman" w:hAnsi="Times New Roman" w:cs="Times New Roman"/>
          <w:color w:val="333333"/>
          <w:sz w:val="16"/>
          <w:szCs w:val="16"/>
          <w:shd w:val="clear" w:color="auto" w:fill="FFFFFF"/>
          <w:lang w:eastAsia="ru-RU"/>
        </w:rPr>
        <w:t>За мошенничество при получении социальных выплат, то есть за хищение денежных средств или иного имущества при получении пособий, компенсаций, субсидий и иных социальных выплат, установленных законами и иными нормативными правовыми актами, путем представления заведомо ложных и (или) недостоверных сведений, а равно путем умолчания о фактах, влекущих прекращение указанных выплат, установлена уголовная ответственность по ч. 1 ст. 159.2 УК РФ, максимально</w:t>
      </w:r>
      <w:proofErr w:type="gramEnd"/>
      <w:r w:rsidRPr="00817F66">
        <w:rPr>
          <w:rFonts w:ascii="Times New Roman" w:eastAsia="Times New Roman" w:hAnsi="Times New Roman" w:cs="Times New Roman"/>
          <w:color w:val="333333"/>
          <w:sz w:val="16"/>
          <w:szCs w:val="16"/>
          <w:shd w:val="clear" w:color="auto" w:fill="FFFFFF"/>
          <w:lang w:eastAsia="ru-RU"/>
        </w:rPr>
        <w:t xml:space="preserve"> строгое наказание за </w:t>
      </w:r>
      <w:proofErr w:type="gramStart"/>
      <w:r w:rsidRPr="00817F66">
        <w:rPr>
          <w:rFonts w:ascii="Times New Roman" w:eastAsia="Times New Roman" w:hAnsi="Times New Roman" w:cs="Times New Roman"/>
          <w:color w:val="333333"/>
          <w:sz w:val="16"/>
          <w:szCs w:val="16"/>
          <w:shd w:val="clear" w:color="auto" w:fill="FFFFFF"/>
          <w:lang w:eastAsia="ru-RU"/>
        </w:rPr>
        <w:t>совершение</w:t>
      </w:r>
      <w:proofErr w:type="gramEnd"/>
      <w:r w:rsidRPr="00817F66">
        <w:rPr>
          <w:rFonts w:ascii="Times New Roman" w:eastAsia="Times New Roman" w:hAnsi="Times New Roman" w:cs="Times New Roman"/>
          <w:color w:val="333333"/>
          <w:sz w:val="16"/>
          <w:szCs w:val="16"/>
          <w:shd w:val="clear" w:color="auto" w:fill="FFFFFF"/>
          <w:lang w:eastAsia="ru-RU"/>
        </w:rPr>
        <w:t xml:space="preserve"> которого – ограничение свободы на срок до двух лет.</w:t>
      </w:r>
    </w:p>
    <w:p w:rsidR="00817F66" w:rsidRPr="00817F66" w:rsidRDefault="00817F66" w:rsidP="00817F66">
      <w:pPr>
        <w:shd w:val="clear" w:color="auto" w:fill="FFFFFF"/>
        <w:spacing w:after="0" w:line="240" w:lineRule="auto"/>
        <w:ind w:firstLine="709"/>
        <w:jc w:val="both"/>
        <w:rPr>
          <w:rFonts w:ascii="Times New Roman" w:eastAsia="Times New Roman" w:hAnsi="Times New Roman" w:cs="Times New Roman"/>
          <w:color w:val="333333"/>
          <w:sz w:val="16"/>
          <w:szCs w:val="16"/>
          <w:lang w:eastAsia="ru-RU"/>
        </w:rPr>
      </w:pPr>
      <w:r w:rsidRPr="00817F66">
        <w:rPr>
          <w:rFonts w:ascii="Times New Roman" w:eastAsia="Times New Roman" w:hAnsi="Times New Roman" w:cs="Times New Roman"/>
          <w:color w:val="333333"/>
          <w:sz w:val="16"/>
          <w:szCs w:val="16"/>
          <w:shd w:val="clear" w:color="auto" w:fill="FFFFFF"/>
          <w:lang w:eastAsia="ru-RU"/>
        </w:rPr>
        <w:t>Так, незаконным признается такое хищение денежных средств или иного имущества в форме мошенничества, которое связано с незаконным получением социальных выплат, а именно установленных федеральными законами, законами субъектов Российской Федерации, нормативными правовыми актами федеральных органов исполнительной власти, нормативными правовыми актами органов местного самоуправления выплат гражданам, нуждающимся в социальной поддержке.</w:t>
      </w:r>
    </w:p>
    <w:p w:rsidR="00817F66" w:rsidRPr="00817F66" w:rsidRDefault="00817F66" w:rsidP="00817F66">
      <w:pPr>
        <w:shd w:val="clear" w:color="auto" w:fill="FFFFFF"/>
        <w:spacing w:after="0" w:line="240" w:lineRule="auto"/>
        <w:ind w:firstLine="709"/>
        <w:jc w:val="both"/>
        <w:rPr>
          <w:rFonts w:ascii="Times New Roman" w:eastAsia="Times New Roman" w:hAnsi="Times New Roman" w:cs="Times New Roman"/>
          <w:color w:val="333333"/>
          <w:sz w:val="16"/>
          <w:szCs w:val="16"/>
          <w:lang w:eastAsia="ru-RU"/>
        </w:rPr>
      </w:pPr>
      <w:proofErr w:type="gramStart"/>
      <w:r w:rsidRPr="00817F66">
        <w:rPr>
          <w:rFonts w:ascii="Times New Roman" w:eastAsia="Times New Roman" w:hAnsi="Times New Roman" w:cs="Times New Roman"/>
          <w:color w:val="333333"/>
          <w:sz w:val="16"/>
          <w:szCs w:val="16"/>
          <w:shd w:val="clear" w:color="auto" w:fill="FFFFFF"/>
          <w:lang w:eastAsia="ru-RU"/>
        </w:rPr>
        <w:t>К социальным выплатам, в частности, относятся пособие по безработице, компенсации на питание, на оздоровление, субсидии для приобретения или строительства жилого помещения, на оплату жилого помещения и коммунальных услуг, средства материнского (семейного) капитала, а также предоставление лекарственных средств, технических средств реабилитации (протезов, инвалидных колясок и т.п.), специального транспорта, путевок, продуктов питания.</w:t>
      </w:r>
      <w:proofErr w:type="gramEnd"/>
    </w:p>
    <w:p w:rsidR="00817F66" w:rsidRPr="00817F66" w:rsidRDefault="00817F66" w:rsidP="00817F66">
      <w:pPr>
        <w:shd w:val="clear" w:color="auto" w:fill="FFFFFF"/>
        <w:spacing w:after="0" w:line="240" w:lineRule="auto"/>
        <w:ind w:firstLine="709"/>
        <w:jc w:val="both"/>
        <w:rPr>
          <w:rFonts w:ascii="Times New Roman" w:eastAsia="Times New Roman" w:hAnsi="Times New Roman" w:cs="Times New Roman"/>
          <w:color w:val="333333"/>
          <w:sz w:val="16"/>
          <w:szCs w:val="16"/>
          <w:lang w:eastAsia="ru-RU"/>
        </w:rPr>
      </w:pPr>
      <w:proofErr w:type="gramStart"/>
      <w:r w:rsidRPr="00817F66">
        <w:rPr>
          <w:rFonts w:ascii="Times New Roman" w:eastAsia="Times New Roman" w:hAnsi="Times New Roman" w:cs="Times New Roman"/>
          <w:color w:val="333333"/>
          <w:sz w:val="16"/>
          <w:szCs w:val="16"/>
          <w:shd w:val="clear" w:color="auto" w:fill="FFFFFF"/>
          <w:lang w:eastAsia="ru-RU"/>
        </w:rPr>
        <w:t>Обман может выражаться в представлении в компетентные органы, уполномоченные принимать решения о получении выплат, заведомо ложных и (или) недостоверных сведений о наличии обстоятельств, наступление которых согласно закону или иному нормативному правовому акту является условием для получения соответствующих выплат в виде денежных средств или иного имущества (в частности, о личности получателя, об инвалидности, о наличии детей, наличии иждивенцев, об участии в</w:t>
      </w:r>
      <w:proofErr w:type="gramEnd"/>
      <w:r w:rsidRPr="00817F66">
        <w:rPr>
          <w:rFonts w:ascii="Times New Roman" w:eastAsia="Times New Roman" w:hAnsi="Times New Roman" w:cs="Times New Roman"/>
          <w:color w:val="333333"/>
          <w:sz w:val="16"/>
          <w:szCs w:val="16"/>
          <w:shd w:val="clear" w:color="auto" w:fill="FFFFFF"/>
          <w:lang w:eastAsia="ru-RU"/>
        </w:rPr>
        <w:t xml:space="preserve"> боевых </w:t>
      </w:r>
      <w:proofErr w:type="gramStart"/>
      <w:r w:rsidRPr="00817F66">
        <w:rPr>
          <w:rFonts w:ascii="Times New Roman" w:eastAsia="Times New Roman" w:hAnsi="Times New Roman" w:cs="Times New Roman"/>
          <w:color w:val="333333"/>
          <w:sz w:val="16"/>
          <w:szCs w:val="16"/>
          <w:shd w:val="clear" w:color="auto" w:fill="FFFFFF"/>
          <w:lang w:eastAsia="ru-RU"/>
        </w:rPr>
        <w:t>действиях</w:t>
      </w:r>
      <w:proofErr w:type="gramEnd"/>
      <w:r w:rsidRPr="00817F66">
        <w:rPr>
          <w:rFonts w:ascii="Times New Roman" w:eastAsia="Times New Roman" w:hAnsi="Times New Roman" w:cs="Times New Roman"/>
          <w:color w:val="333333"/>
          <w:sz w:val="16"/>
          <w:szCs w:val="16"/>
          <w:shd w:val="clear" w:color="auto" w:fill="FFFFFF"/>
          <w:lang w:eastAsia="ru-RU"/>
        </w:rPr>
        <w:t>, отсутствии возможности трудоустройства), а также путем умолчания о прекращении оснований для получения указанных выплат.</w:t>
      </w:r>
    </w:p>
    <w:p w:rsidR="00817F66" w:rsidRPr="00817F66" w:rsidRDefault="00817F66" w:rsidP="00817F66">
      <w:pPr>
        <w:rPr>
          <w:rFonts w:ascii="Times New Roman" w:hAnsi="Times New Roman" w:cs="Times New Roman"/>
          <w:sz w:val="16"/>
          <w:szCs w:val="16"/>
        </w:rPr>
      </w:pPr>
    </w:p>
    <w:p w:rsidR="00817F66" w:rsidRPr="00817F66" w:rsidRDefault="00817F66" w:rsidP="00817F66">
      <w:pPr>
        <w:shd w:val="clear" w:color="auto" w:fill="FFFFFF"/>
        <w:spacing w:after="0" w:line="240" w:lineRule="auto"/>
        <w:ind w:firstLine="709"/>
        <w:jc w:val="center"/>
        <w:rPr>
          <w:rFonts w:ascii="Times New Roman" w:eastAsia="Times New Roman" w:hAnsi="Times New Roman" w:cs="Times New Roman"/>
          <w:b/>
          <w:bCs/>
          <w:color w:val="333333"/>
          <w:sz w:val="16"/>
          <w:szCs w:val="16"/>
          <w:lang w:eastAsia="ru-RU"/>
        </w:rPr>
      </w:pPr>
      <w:r w:rsidRPr="00817F66">
        <w:rPr>
          <w:rFonts w:ascii="Times New Roman" w:eastAsia="Times New Roman" w:hAnsi="Times New Roman" w:cs="Times New Roman"/>
          <w:b/>
          <w:bCs/>
          <w:color w:val="333333"/>
          <w:sz w:val="16"/>
          <w:szCs w:val="16"/>
          <w:lang w:eastAsia="ru-RU"/>
        </w:rPr>
        <w:t xml:space="preserve">Об уголовной ответственности за распространение заведомо ложной информации об обстоятельствах распространения на территории Российской Федерации новой </w:t>
      </w:r>
      <w:proofErr w:type="spellStart"/>
      <w:r w:rsidRPr="00817F66">
        <w:rPr>
          <w:rFonts w:ascii="Times New Roman" w:eastAsia="Times New Roman" w:hAnsi="Times New Roman" w:cs="Times New Roman"/>
          <w:b/>
          <w:bCs/>
          <w:color w:val="333333"/>
          <w:sz w:val="16"/>
          <w:szCs w:val="16"/>
          <w:lang w:eastAsia="ru-RU"/>
        </w:rPr>
        <w:t>коронавирусной</w:t>
      </w:r>
      <w:proofErr w:type="spellEnd"/>
      <w:r w:rsidRPr="00817F66">
        <w:rPr>
          <w:rFonts w:ascii="Times New Roman" w:eastAsia="Times New Roman" w:hAnsi="Times New Roman" w:cs="Times New Roman"/>
          <w:b/>
          <w:bCs/>
          <w:color w:val="333333"/>
          <w:sz w:val="16"/>
          <w:szCs w:val="16"/>
          <w:lang w:eastAsia="ru-RU"/>
        </w:rPr>
        <w:t xml:space="preserve"> инфекции (COVID-19)</w:t>
      </w:r>
    </w:p>
    <w:p w:rsidR="00817F66" w:rsidRPr="00817F66" w:rsidRDefault="00817F66" w:rsidP="00817F66">
      <w:pPr>
        <w:shd w:val="clear" w:color="auto" w:fill="FFFFFF"/>
        <w:spacing w:after="0" w:line="240" w:lineRule="auto"/>
        <w:ind w:firstLine="709"/>
        <w:rPr>
          <w:rFonts w:ascii="Times New Roman" w:eastAsia="Times New Roman" w:hAnsi="Times New Roman" w:cs="Times New Roman"/>
          <w:color w:val="000000"/>
          <w:sz w:val="16"/>
          <w:szCs w:val="16"/>
          <w:lang w:eastAsia="ru-RU"/>
        </w:rPr>
      </w:pPr>
      <w:r w:rsidRPr="00817F66">
        <w:rPr>
          <w:rFonts w:ascii="Times New Roman" w:eastAsia="Times New Roman" w:hAnsi="Times New Roman" w:cs="Times New Roman"/>
          <w:color w:val="000000"/>
          <w:sz w:val="16"/>
          <w:szCs w:val="16"/>
          <w:lang w:eastAsia="ru-RU"/>
        </w:rPr>
        <w:t> </w:t>
      </w:r>
      <w:proofErr w:type="spellStart"/>
      <w:r w:rsidRPr="00817F66">
        <w:rPr>
          <w:rFonts w:ascii="Times New Roman" w:eastAsia="Times New Roman" w:hAnsi="Times New Roman" w:cs="Times New Roman"/>
          <w:color w:val="FFFFFF"/>
          <w:sz w:val="16"/>
          <w:szCs w:val="16"/>
          <w:lang w:eastAsia="ru-RU"/>
        </w:rPr>
        <w:t>Текстться</w:t>
      </w:r>
      <w:proofErr w:type="spellEnd"/>
    </w:p>
    <w:p w:rsidR="00817F66" w:rsidRPr="00817F66" w:rsidRDefault="00817F66" w:rsidP="00817F66">
      <w:pPr>
        <w:shd w:val="clear" w:color="auto" w:fill="FFFFFF"/>
        <w:spacing w:after="0" w:line="240" w:lineRule="auto"/>
        <w:ind w:firstLine="709"/>
        <w:jc w:val="both"/>
        <w:rPr>
          <w:rFonts w:ascii="Times New Roman" w:eastAsia="Times New Roman" w:hAnsi="Times New Roman" w:cs="Times New Roman"/>
          <w:color w:val="333333"/>
          <w:sz w:val="16"/>
          <w:szCs w:val="16"/>
          <w:lang w:eastAsia="ru-RU"/>
        </w:rPr>
      </w:pPr>
      <w:proofErr w:type="gramStart"/>
      <w:r w:rsidRPr="00817F66">
        <w:rPr>
          <w:rFonts w:ascii="Times New Roman" w:eastAsia="Times New Roman" w:hAnsi="Times New Roman" w:cs="Times New Roman"/>
          <w:color w:val="333333"/>
          <w:sz w:val="16"/>
          <w:szCs w:val="16"/>
          <w:lang w:eastAsia="ru-RU"/>
        </w:rPr>
        <w:t xml:space="preserve">Для целей статьей 207.1 и 207.2 УК РФ под заведомо ложной информацией, в том числе об обстоятельствах распространения на территории Российской Федерации новой </w:t>
      </w:r>
      <w:proofErr w:type="spellStart"/>
      <w:r w:rsidRPr="00817F66">
        <w:rPr>
          <w:rFonts w:ascii="Times New Roman" w:eastAsia="Times New Roman" w:hAnsi="Times New Roman" w:cs="Times New Roman"/>
          <w:color w:val="333333"/>
          <w:sz w:val="16"/>
          <w:szCs w:val="16"/>
          <w:lang w:eastAsia="ru-RU"/>
        </w:rPr>
        <w:t>коронавирусной</w:t>
      </w:r>
      <w:proofErr w:type="spellEnd"/>
      <w:r w:rsidRPr="00817F66">
        <w:rPr>
          <w:rFonts w:ascii="Times New Roman" w:eastAsia="Times New Roman" w:hAnsi="Times New Roman" w:cs="Times New Roman"/>
          <w:color w:val="333333"/>
          <w:sz w:val="16"/>
          <w:szCs w:val="16"/>
          <w:lang w:eastAsia="ru-RU"/>
        </w:rPr>
        <w:t xml:space="preserve"> инфекции (COVID-19), и (или) о принимаемых в связи с этим мерах по обеспечению безопасности населения и территорий, приемах и способах защиты от указанных обстоятельств, следует понимать такую информацию (сведения, сообщения, данные и т.п.), которая изначально</w:t>
      </w:r>
      <w:proofErr w:type="gramEnd"/>
      <w:r w:rsidRPr="00817F66">
        <w:rPr>
          <w:rFonts w:ascii="Times New Roman" w:eastAsia="Times New Roman" w:hAnsi="Times New Roman" w:cs="Times New Roman"/>
          <w:color w:val="333333"/>
          <w:sz w:val="16"/>
          <w:szCs w:val="16"/>
          <w:lang w:eastAsia="ru-RU"/>
        </w:rPr>
        <w:t xml:space="preserve"> не соответствует действительности, о чем достоверно было известно лицу, ее распространявшему.</w:t>
      </w:r>
    </w:p>
    <w:p w:rsidR="00817F66" w:rsidRPr="00817F66" w:rsidRDefault="00817F66" w:rsidP="00817F66">
      <w:pPr>
        <w:shd w:val="clear" w:color="auto" w:fill="FFFFFF"/>
        <w:spacing w:after="0" w:line="240" w:lineRule="auto"/>
        <w:ind w:firstLine="709"/>
        <w:jc w:val="both"/>
        <w:rPr>
          <w:rFonts w:ascii="Times New Roman" w:eastAsia="Times New Roman" w:hAnsi="Times New Roman" w:cs="Times New Roman"/>
          <w:color w:val="333333"/>
          <w:sz w:val="16"/>
          <w:szCs w:val="16"/>
          <w:lang w:eastAsia="ru-RU"/>
        </w:rPr>
      </w:pPr>
      <w:r w:rsidRPr="00817F66">
        <w:rPr>
          <w:rFonts w:ascii="Times New Roman" w:eastAsia="Times New Roman" w:hAnsi="Times New Roman" w:cs="Times New Roman"/>
          <w:color w:val="333333"/>
          <w:sz w:val="16"/>
          <w:szCs w:val="16"/>
          <w:lang w:eastAsia="ru-RU"/>
        </w:rPr>
        <w:t>Одним из обязательных условий наступления ответственности по статье 207.1 или 207.2 УК РФ является распространение заведомо ложной информации под видом достоверной. О придании ложной информации вида достоверной могут свидетельствовать, например, формы, способы ее изложения (ссылки на компетентные источники, высказывания публичных лиц и пр.), использование поддельных документов, видео- и аудиозаписей либо документов и записей, имеющих отношение к другим событиям.</w:t>
      </w:r>
    </w:p>
    <w:p w:rsidR="00817F66" w:rsidRPr="00817F66" w:rsidRDefault="00817F66" w:rsidP="00817F66">
      <w:pPr>
        <w:shd w:val="clear" w:color="auto" w:fill="FFFFFF"/>
        <w:spacing w:after="0" w:line="240" w:lineRule="auto"/>
        <w:ind w:firstLine="709"/>
        <w:jc w:val="both"/>
        <w:rPr>
          <w:rFonts w:ascii="Times New Roman" w:eastAsia="Times New Roman" w:hAnsi="Times New Roman" w:cs="Times New Roman"/>
          <w:color w:val="333333"/>
          <w:sz w:val="16"/>
          <w:szCs w:val="16"/>
          <w:lang w:eastAsia="ru-RU"/>
        </w:rPr>
      </w:pPr>
      <w:r w:rsidRPr="00817F66">
        <w:rPr>
          <w:rFonts w:ascii="Times New Roman" w:eastAsia="Times New Roman" w:hAnsi="Times New Roman" w:cs="Times New Roman"/>
          <w:color w:val="333333"/>
          <w:sz w:val="16"/>
          <w:szCs w:val="16"/>
          <w:lang w:eastAsia="ru-RU"/>
        </w:rPr>
        <w:t>Размещение лицом в сети «Интернет» или иной информационно-телекоммуникационной сети, в частности, на своей странице или на странице других пользователей материала, содержащего ложную информацию (например, видео-, ауди</w:t>
      </w:r>
      <w:proofErr w:type="gramStart"/>
      <w:r w:rsidRPr="00817F66">
        <w:rPr>
          <w:rFonts w:ascii="Times New Roman" w:eastAsia="Times New Roman" w:hAnsi="Times New Roman" w:cs="Times New Roman"/>
          <w:color w:val="333333"/>
          <w:sz w:val="16"/>
          <w:szCs w:val="16"/>
          <w:lang w:eastAsia="ru-RU"/>
        </w:rPr>
        <w:t>о-</w:t>
      </w:r>
      <w:proofErr w:type="gramEnd"/>
      <w:r w:rsidRPr="00817F66">
        <w:rPr>
          <w:rFonts w:ascii="Times New Roman" w:eastAsia="Times New Roman" w:hAnsi="Times New Roman" w:cs="Times New Roman"/>
          <w:color w:val="333333"/>
          <w:sz w:val="16"/>
          <w:szCs w:val="16"/>
          <w:lang w:eastAsia="ru-RU"/>
        </w:rPr>
        <w:t xml:space="preserve">, графического или текстового), созданного им самим или другим лицом (в том числе так называемый </w:t>
      </w:r>
      <w:proofErr w:type="spellStart"/>
      <w:r w:rsidRPr="00817F66">
        <w:rPr>
          <w:rFonts w:ascii="Times New Roman" w:eastAsia="Times New Roman" w:hAnsi="Times New Roman" w:cs="Times New Roman"/>
          <w:color w:val="333333"/>
          <w:sz w:val="16"/>
          <w:szCs w:val="16"/>
          <w:lang w:eastAsia="ru-RU"/>
        </w:rPr>
        <w:t>репост</w:t>
      </w:r>
      <w:proofErr w:type="spellEnd"/>
      <w:r w:rsidRPr="00817F66">
        <w:rPr>
          <w:rFonts w:ascii="Times New Roman" w:eastAsia="Times New Roman" w:hAnsi="Times New Roman" w:cs="Times New Roman"/>
          <w:color w:val="333333"/>
          <w:sz w:val="16"/>
          <w:szCs w:val="16"/>
          <w:lang w:eastAsia="ru-RU"/>
        </w:rPr>
        <w:t>), может быть квалифицировано по статье 207.1 или 207.2 УК РФ только в случаях, когда установлено, что лицо действовало с прямым умыслом, сознавало, что размешенная им под видом достоверной информация является ложной, и имело цель довести эту информацию до сведения других лиц.</w:t>
      </w:r>
    </w:p>
    <w:p w:rsidR="00817F66" w:rsidRPr="00817F66" w:rsidRDefault="00817F66" w:rsidP="00817F66">
      <w:pPr>
        <w:shd w:val="clear" w:color="auto" w:fill="FFFFFF"/>
        <w:spacing w:after="0" w:line="240" w:lineRule="auto"/>
        <w:ind w:firstLine="709"/>
        <w:jc w:val="both"/>
        <w:rPr>
          <w:rFonts w:ascii="Times New Roman" w:eastAsia="Times New Roman" w:hAnsi="Times New Roman" w:cs="Times New Roman"/>
          <w:color w:val="333333"/>
          <w:sz w:val="16"/>
          <w:szCs w:val="16"/>
          <w:lang w:eastAsia="ru-RU"/>
        </w:rPr>
      </w:pPr>
      <w:r w:rsidRPr="00817F66">
        <w:rPr>
          <w:rFonts w:ascii="Times New Roman" w:eastAsia="Times New Roman" w:hAnsi="Times New Roman" w:cs="Times New Roman"/>
          <w:color w:val="333333"/>
          <w:sz w:val="16"/>
          <w:szCs w:val="16"/>
          <w:lang w:eastAsia="ru-RU"/>
        </w:rPr>
        <w:t xml:space="preserve">Распространение заведомо ложной информации, указанной в диспозициях статей 207.1 и 207.2 УК РФ, следует признавать публичным, если такая информация адресована группе или неограниченному кругу лиц и выражена в любой доступной для них форме (например, </w:t>
      </w:r>
      <w:proofErr w:type="gramStart"/>
      <w:r w:rsidRPr="00817F66">
        <w:rPr>
          <w:rFonts w:ascii="Times New Roman" w:eastAsia="Times New Roman" w:hAnsi="Times New Roman" w:cs="Times New Roman"/>
          <w:color w:val="333333"/>
          <w:sz w:val="16"/>
          <w:szCs w:val="16"/>
          <w:lang w:eastAsia="ru-RU"/>
        </w:rPr>
        <w:t>в</w:t>
      </w:r>
      <w:proofErr w:type="gramEnd"/>
      <w:r w:rsidRPr="00817F66">
        <w:rPr>
          <w:rFonts w:ascii="Times New Roman" w:eastAsia="Times New Roman" w:hAnsi="Times New Roman" w:cs="Times New Roman"/>
          <w:color w:val="333333"/>
          <w:sz w:val="16"/>
          <w:szCs w:val="16"/>
          <w:lang w:eastAsia="ru-RU"/>
        </w:rPr>
        <w:t xml:space="preserve"> устной, письменной, с использованием технических средств).</w:t>
      </w:r>
    </w:p>
    <w:p w:rsidR="00817F66" w:rsidRDefault="00817F66" w:rsidP="00817F66">
      <w:pPr>
        <w:shd w:val="clear" w:color="auto" w:fill="FFFFFF"/>
        <w:spacing w:after="0" w:line="240" w:lineRule="auto"/>
        <w:ind w:firstLine="709"/>
        <w:jc w:val="both"/>
        <w:rPr>
          <w:rFonts w:ascii="Times New Roman" w:eastAsia="Times New Roman" w:hAnsi="Times New Roman" w:cs="Times New Roman"/>
          <w:color w:val="333333"/>
          <w:sz w:val="16"/>
          <w:szCs w:val="16"/>
          <w:lang w:eastAsia="ru-RU"/>
        </w:rPr>
      </w:pPr>
      <w:r w:rsidRPr="00817F66">
        <w:rPr>
          <w:rFonts w:ascii="Times New Roman" w:eastAsia="Times New Roman" w:hAnsi="Times New Roman" w:cs="Times New Roman"/>
          <w:color w:val="333333"/>
          <w:sz w:val="16"/>
          <w:szCs w:val="16"/>
          <w:lang w:eastAsia="ru-RU"/>
        </w:rPr>
        <w:t xml:space="preserve">Вопрос о наличии признака публичности распространения информации должен разрешаться судами с учетом места, способа, обстановки и других обстоятельств. </w:t>
      </w:r>
      <w:proofErr w:type="gramStart"/>
      <w:r w:rsidRPr="00817F66">
        <w:rPr>
          <w:rFonts w:ascii="Times New Roman" w:eastAsia="Times New Roman" w:hAnsi="Times New Roman" w:cs="Times New Roman"/>
          <w:color w:val="333333"/>
          <w:sz w:val="16"/>
          <w:szCs w:val="16"/>
          <w:lang w:eastAsia="ru-RU"/>
        </w:rPr>
        <w:t xml:space="preserve">При этом следует учитывать, что публичный характер распространения заведомо ложной информации может проявляться в использовании для этого средств массовой информации, информационно-телекоммуникационных сетей, в том числе </w:t>
      </w:r>
      <w:proofErr w:type="spellStart"/>
      <w:r w:rsidRPr="00817F66">
        <w:rPr>
          <w:rFonts w:ascii="Times New Roman" w:eastAsia="Times New Roman" w:hAnsi="Times New Roman" w:cs="Times New Roman"/>
          <w:color w:val="333333"/>
          <w:sz w:val="16"/>
          <w:szCs w:val="16"/>
          <w:lang w:eastAsia="ru-RU"/>
        </w:rPr>
        <w:t>мессенджеров</w:t>
      </w:r>
      <w:proofErr w:type="spellEnd"/>
      <w:r w:rsidRPr="00817F66">
        <w:rPr>
          <w:rFonts w:ascii="Times New Roman" w:eastAsia="Times New Roman" w:hAnsi="Times New Roman" w:cs="Times New Roman"/>
          <w:color w:val="333333"/>
          <w:sz w:val="16"/>
          <w:szCs w:val="16"/>
          <w:lang w:eastAsia="ru-RU"/>
        </w:rPr>
        <w:t xml:space="preserve"> (</w:t>
      </w:r>
      <w:proofErr w:type="spellStart"/>
      <w:r w:rsidRPr="00817F66">
        <w:rPr>
          <w:rFonts w:ascii="Times New Roman" w:eastAsia="Times New Roman" w:hAnsi="Times New Roman" w:cs="Times New Roman"/>
          <w:color w:val="333333"/>
          <w:sz w:val="16"/>
          <w:szCs w:val="16"/>
          <w:lang w:eastAsia="ru-RU"/>
        </w:rPr>
        <w:t>WhatsApp</w:t>
      </w:r>
      <w:proofErr w:type="spellEnd"/>
      <w:r w:rsidRPr="00817F66">
        <w:rPr>
          <w:rFonts w:ascii="Times New Roman" w:eastAsia="Times New Roman" w:hAnsi="Times New Roman" w:cs="Times New Roman"/>
          <w:color w:val="333333"/>
          <w:sz w:val="16"/>
          <w:szCs w:val="16"/>
          <w:lang w:eastAsia="ru-RU"/>
        </w:rPr>
        <w:t xml:space="preserve">, </w:t>
      </w:r>
      <w:proofErr w:type="spellStart"/>
      <w:r w:rsidRPr="00817F66">
        <w:rPr>
          <w:rFonts w:ascii="Times New Roman" w:eastAsia="Times New Roman" w:hAnsi="Times New Roman" w:cs="Times New Roman"/>
          <w:color w:val="333333"/>
          <w:sz w:val="16"/>
          <w:szCs w:val="16"/>
          <w:lang w:eastAsia="ru-RU"/>
        </w:rPr>
        <w:t>Viber</w:t>
      </w:r>
      <w:proofErr w:type="spellEnd"/>
      <w:r w:rsidRPr="00817F66">
        <w:rPr>
          <w:rFonts w:ascii="Times New Roman" w:eastAsia="Times New Roman" w:hAnsi="Times New Roman" w:cs="Times New Roman"/>
          <w:color w:val="333333"/>
          <w:sz w:val="16"/>
          <w:szCs w:val="16"/>
          <w:lang w:eastAsia="ru-RU"/>
        </w:rPr>
        <w:t xml:space="preserve"> и других), в массовой рассылке электронных сообщений абонентам мобильной связи, распространении такой информации путем выступления на собрании, митинге, распространения листовок, вывешивания плакатов и т.п.</w:t>
      </w:r>
      <w:proofErr w:type="gramEnd"/>
    </w:p>
    <w:p w:rsidR="008169CD" w:rsidRDefault="008169CD" w:rsidP="00817F66">
      <w:pPr>
        <w:shd w:val="clear" w:color="auto" w:fill="FFFFFF"/>
        <w:spacing w:after="0" w:line="240" w:lineRule="auto"/>
        <w:ind w:firstLine="709"/>
        <w:jc w:val="both"/>
        <w:rPr>
          <w:rFonts w:ascii="Times New Roman" w:eastAsia="Times New Roman" w:hAnsi="Times New Roman" w:cs="Times New Roman"/>
          <w:color w:val="333333"/>
          <w:sz w:val="16"/>
          <w:szCs w:val="16"/>
          <w:lang w:eastAsia="ru-RU"/>
        </w:rPr>
      </w:pPr>
    </w:p>
    <w:p w:rsidR="008169CD" w:rsidRDefault="008169CD" w:rsidP="008169CD">
      <w:pPr>
        <w:spacing w:after="0"/>
        <w:jc w:val="both"/>
        <w:rPr>
          <w:rFonts w:ascii="Times New Roman" w:hAnsi="Times New Roman" w:cs="Times New Roman"/>
          <w:b/>
          <w:sz w:val="20"/>
          <w:szCs w:val="20"/>
          <w:u w:val="single"/>
        </w:rPr>
      </w:pPr>
      <w:r w:rsidRPr="00FC04F9">
        <w:rPr>
          <w:rFonts w:ascii="Times New Roman" w:eastAsia="A" w:hAnsi="Times New Roman" w:cs="Times New Roman"/>
          <w:b/>
          <w:sz w:val="20"/>
          <w:szCs w:val="20"/>
          <w:u w:val="single"/>
        </w:rPr>
        <w:lastRenderedPageBreak/>
        <w:t>Вестни</w:t>
      </w:r>
      <w:r>
        <w:rPr>
          <w:rFonts w:ascii="Times New Roman" w:eastAsia="A" w:hAnsi="Times New Roman" w:cs="Times New Roman"/>
          <w:b/>
          <w:sz w:val="20"/>
          <w:szCs w:val="20"/>
          <w:u w:val="single"/>
        </w:rPr>
        <w:t>к Преображенского сельсовета  № 07 от 25 июня 2021</w:t>
      </w:r>
      <w:r w:rsidRPr="00FC04F9">
        <w:rPr>
          <w:rFonts w:ascii="Times New Roman" w:eastAsia="A" w:hAnsi="Times New Roman" w:cs="Times New Roman"/>
          <w:b/>
          <w:sz w:val="20"/>
          <w:szCs w:val="20"/>
          <w:u w:val="single"/>
        </w:rPr>
        <w:t xml:space="preserve"> года</w:t>
      </w:r>
      <w:r>
        <w:rPr>
          <w:rFonts w:ascii="Times New Roman" w:eastAsia="A" w:hAnsi="Times New Roman" w:cs="Times New Roman"/>
          <w:b/>
          <w:sz w:val="20"/>
          <w:szCs w:val="20"/>
          <w:u w:val="single"/>
        </w:rPr>
        <w:t xml:space="preserve"> </w:t>
      </w:r>
      <w:r w:rsidRPr="00FC04F9">
        <w:rPr>
          <w:rFonts w:ascii="Times New Roman" w:hAnsi="Times New Roman" w:cs="Times New Roman"/>
          <w:b/>
          <w:sz w:val="20"/>
          <w:szCs w:val="20"/>
          <w:u w:val="single"/>
          <w:lang w:val="en-US"/>
        </w:rPr>
        <w:t>www</w:t>
      </w:r>
      <w:r w:rsidRPr="00FC04F9">
        <w:rPr>
          <w:rFonts w:ascii="Times New Roman" w:hAnsi="Times New Roman" w:cs="Times New Roman"/>
          <w:b/>
          <w:sz w:val="20"/>
          <w:szCs w:val="20"/>
          <w:u w:val="single"/>
        </w:rPr>
        <w:t>.</w:t>
      </w:r>
      <w:proofErr w:type="spellStart"/>
      <w:r>
        <w:rPr>
          <w:rFonts w:ascii="Times New Roman" w:hAnsi="Times New Roman" w:cs="Times New Roman"/>
          <w:b/>
          <w:sz w:val="20"/>
          <w:szCs w:val="20"/>
          <w:u w:val="single"/>
          <w:lang w:val="en-US"/>
        </w:rPr>
        <w:t>adm</w:t>
      </w:r>
      <w:r w:rsidRPr="00FC04F9">
        <w:rPr>
          <w:rFonts w:ascii="Times New Roman" w:hAnsi="Times New Roman" w:cs="Times New Roman"/>
          <w:b/>
          <w:sz w:val="20"/>
          <w:szCs w:val="20"/>
          <w:u w:val="single"/>
          <w:lang w:val="en-US"/>
        </w:rPr>
        <w:t>preobragenka</w:t>
      </w:r>
      <w:proofErr w:type="spellEnd"/>
      <w:r w:rsidRPr="00FC04F9">
        <w:rPr>
          <w:rFonts w:ascii="Times New Roman" w:hAnsi="Times New Roman" w:cs="Times New Roman"/>
          <w:b/>
          <w:sz w:val="20"/>
          <w:szCs w:val="20"/>
          <w:u w:val="single"/>
        </w:rPr>
        <w:t>.</w:t>
      </w:r>
      <w:proofErr w:type="spellStart"/>
      <w:r>
        <w:rPr>
          <w:rFonts w:ascii="Times New Roman" w:hAnsi="Times New Roman" w:cs="Times New Roman"/>
          <w:b/>
          <w:sz w:val="20"/>
          <w:szCs w:val="20"/>
          <w:u w:val="single"/>
          <w:lang w:val="en-US"/>
        </w:rPr>
        <w:t>nso</w:t>
      </w:r>
      <w:proofErr w:type="spellEnd"/>
      <w:r w:rsidRPr="00C16499">
        <w:rPr>
          <w:rFonts w:ascii="Times New Roman" w:hAnsi="Times New Roman" w:cs="Times New Roman"/>
          <w:b/>
          <w:sz w:val="20"/>
          <w:szCs w:val="20"/>
          <w:u w:val="single"/>
        </w:rPr>
        <w:t>.</w:t>
      </w:r>
      <w:proofErr w:type="spellStart"/>
      <w:r w:rsidRPr="00FC04F9">
        <w:rPr>
          <w:rFonts w:ascii="Times New Roman" w:hAnsi="Times New Roman" w:cs="Times New Roman"/>
          <w:b/>
          <w:sz w:val="20"/>
          <w:szCs w:val="20"/>
          <w:u w:val="single"/>
          <w:lang w:val="en-US"/>
        </w:rPr>
        <w:t>r</w:t>
      </w:r>
      <w:r>
        <w:rPr>
          <w:rFonts w:ascii="Times New Roman" w:hAnsi="Times New Roman" w:cs="Times New Roman"/>
          <w:b/>
          <w:sz w:val="20"/>
          <w:szCs w:val="20"/>
          <w:u w:val="single"/>
          <w:lang w:val="en-US"/>
        </w:rPr>
        <w:t>u</w:t>
      </w:r>
      <w:proofErr w:type="spellEnd"/>
      <w:r>
        <w:rPr>
          <w:rFonts w:ascii="Times New Roman" w:hAnsi="Times New Roman" w:cs="Times New Roman"/>
          <w:b/>
          <w:sz w:val="20"/>
          <w:szCs w:val="20"/>
          <w:u w:val="single"/>
        </w:rPr>
        <w:t xml:space="preserve">               03</w:t>
      </w:r>
    </w:p>
    <w:p w:rsidR="00817F66" w:rsidRPr="00817F66" w:rsidRDefault="00817F66" w:rsidP="00817F66">
      <w:pPr>
        <w:spacing w:after="0" w:line="240" w:lineRule="auto"/>
        <w:rPr>
          <w:rFonts w:ascii="Times New Roman" w:hAnsi="Times New Roman" w:cs="Times New Roman"/>
          <w:sz w:val="16"/>
          <w:szCs w:val="16"/>
        </w:rPr>
      </w:pPr>
    </w:p>
    <w:p w:rsidR="00817F66" w:rsidRPr="008169CD" w:rsidRDefault="00817F66" w:rsidP="00817F66">
      <w:pPr>
        <w:shd w:val="clear" w:color="auto" w:fill="FFFFFF"/>
        <w:spacing w:after="0" w:line="240" w:lineRule="auto"/>
        <w:ind w:firstLine="709"/>
        <w:jc w:val="center"/>
        <w:rPr>
          <w:rFonts w:ascii="Times New Roman" w:eastAsia="Times New Roman" w:hAnsi="Times New Roman" w:cs="Times New Roman"/>
          <w:b/>
          <w:bCs/>
          <w:color w:val="333333"/>
          <w:sz w:val="20"/>
          <w:szCs w:val="20"/>
          <w:lang w:eastAsia="ru-RU"/>
        </w:rPr>
      </w:pPr>
      <w:proofErr w:type="gramStart"/>
      <w:r w:rsidRPr="008169CD">
        <w:rPr>
          <w:rFonts w:ascii="Times New Roman" w:eastAsia="Times New Roman" w:hAnsi="Times New Roman" w:cs="Times New Roman"/>
          <w:b/>
          <w:bCs/>
          <w:color w:val="333333"/>
          <w:sz w:val="20"/>
          <w:szCs w:val="20"/>
          <w:lang w:eastAsia="ru-RU"/>
        </w:rPr>
        <w:t>Основания снятия с учета в качестве нуждающихся в жилых помещениях</w:t>
      </w:r>
      <w:proofErr w:type="gramEnd"/>
    </w:p>
    <w:p w:rsidR="00817F66" w:rsidRPr="008169CD" w:rsidRDefault="00817F66" w:rsidP="00817F66">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8169CD">
        <w:rPr>
          <w:rFonts w:ascii="Times New Roman" w:eastAsia="Times New Roman" w:hAnsi="Times New Roman" w:cs="Times New Roman"/>
          <w:color w:val="000000"/>
          <w:sz w:val="20"/>
          <w:szCs w:val="20"/>
          <w:lang w:eastAsia="ru-RU"/>
        </w:rPr>
        <w:t> </w:t>
      </w:r>
    </w:p>
    <w:p w:rsidR="00817F66" w:rsidRPr="008169CD" w:rsidRDefault="00817F66" w:rsidP="00817F66">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r w:rsidRPr="008169CD">
        <w:rPr>
          <w:rFonts w:ascii="Times New Roman" w:eastAsia="Times New Roman" w:hAnsi="Times New Roman" w:cs="Times New Roman"/>
          <w:color w:val="000000"/>
          <w:sz w:val="20"/>
          <w:szCs w:val="20"/>
          <w:lang w:eastAsia="ru-RU"/>
        </w:rPr>
        <w:t>В соответствии со статьей 56 Жилищного кодекса РФ граждане снимаются с учета в качестве нуждающихся в жилых помещениях в случае:</w:t>
      </w:r>
    </w:p>
    <w:p w:rsidR="00817F66" w:rsidRPr="008169CD" w:rsidRDefault="00817F66" w:rsidP="00817F66">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r w:rsidRPr="008169CD">
        <w:rPr>
          <w:rFonts w:ascii="Times New Roman" w:eastAsia="Times New Roman" w:hAnsi="Times New Roman" w:cs="Times New Roman"/>
          <w:color w:val="000000"/>
          <w:sz w:val="20"/>
          <w:szCs w:val="20"/>
          <w:lang w:eastAsia="ru-RU"/>
        </w:rPr>
        <w:t>- подачи ими по месту учета заявления о снятии с учета;</w:t>
      </w:r>
    </w:p>
    <w:p w:rsidR="00817F66" w:rsidRPr="008169CD" w:rsidRDefault="00817F66" w:rsidP="00817F66">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r w:rsidRPr="008169CD">
        <w:rPr>
          <w:rFonts w:ascii="Times New Roman" w:eastAsia="Times New Roman" w:hAnsi="Times New Roman" w:cs="Times New Roman"/>
          <w:color w:val="000000"/>
          <w:sz w:val="20"/>
          <w:szCs w:val="20"/>
          <w:lang w:eastAsia="ru-RU"/>
        </w:rPr>
        <w:t>- утраты ими оснований, дающих им право на получение жилого помещения по договору социального найма;</w:t>
      </w:r>
    </w:p>
    <w:p w:rsidR="00817F66" w:rsidRPr="008169CD" w:rsidRDefault="00817F66" w:rsidP="00817F66">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r w:rsidRPr="008169CD">
        <w:rPr>
          <w:rFonts w:ascii="Times New Roman" w:eastAsia="Times New Roman" w:hAnsi="Times New Roman" w:cs="Times New Roman"/>
          <w:color w:val="000000"/>
          <w:sz w:val="20"/>
          <w:szCs w:val="20"/>
          <w:lang w:eastAsia="ru-RU"/>
        </w:rPr>
        <w:t>- их выезда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Севастополя;</w:t>
      </w:r>
    </w:p>
    <w:p w:rsidR="00817F66" w:rsidRPr="008169CD" w:rsidRDefault="00817F66" w:rsidP="00817F66">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r w:rsidRPr="008169CD">
        <w:rPr>
          <w:rFonts w:ascii="Times New Roman" w:eastAsia="Times New Roman" w:hAnsi="Times New Roman" w:cs="Times New Roman"/>
          <w:color w:val="000000"/>
          <w:sz w:val="20"/>
          <w:szCs w:val="20"/>
          <w:lang w:eastAsia="ru-RU"/>
        </w:rPr>
        <w:t>-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817F66" w:rsidRPr="008169CD" w:rsidRDefault="00817F66" w:rsidP="00817F66">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r w:rsidRPr="008169CD">
        <w:rPr>
          <w:rFonts w:ascii="Times New Roman" w:eastAsia="Times New Roman" w:hAnsi="Times New Roman" w:cs="Times New Roman"/>
          <w:color w:val="000000"/>
          <w:sz w:val="20"/>
          <w:szCs w:val="20"/>
          <w:lang w:eastAsia="ru-RU"/>
        </w:rPr>
        <w:t>- 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p>
    <w:p w:rsidR="00817F66" w:rsidRPr="008169CD" w:rsidRDefault="00817F66" w:rsidP="00817F66">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r w:rsidRPr="008169CD">
        <w:rPr>
          <w:rFonts w:ascii="Times New Roman" w:eastAsia="Times New Roman" w:hAnsi="Times New Roman" w:cs="Times New Roman"/>
          <w:color w:val="000000"/>
          <w:sz w:val="20"/>
          <w:szCs w:val="20"/>
          <w:lang w:eastAsia="ru-RU"/>
        </w:rPr>
        <w:t>-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817F66" w:rsidRPr="008169CD" w:rsidRDefault="00817F66" w:rsidP="00817F66">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r w:rsidRPr="008169CD">
        <w:rPr>
          <w:rFonts w:ascii="Times New Roman" w:eastAsia="Times New Roman" w:hAnsi="Times New Roman" w:cs="Times New Roman"/>
          <w:color w:val="000000"/>
          <w:sz w:val="20"/>
          <w:szCs w:val="20"/>
          <w:lang w:eastAsia="ru-RU"/>
        </w:rPr>
        <w:t>Перечень оснований является исчерпывающим.</w:t>
      </w:r>
    </w:p>
    <w:p w:rsidR="00817F66" w:rsidRPr="008169CD" w:rsidRDefault="00817F66" w:rsidP="00817F66">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r w:rsidRPr="008169CD">
        <w:rPr>
          <w:rFonts w:ascii="Times New Roman" w:eastAsia="Times New Roman" w:hAnsi="Times New Roman" w:cs="Times New Roman"/>
          <w:color w:val="000000"/>
          <w:sz w:val="20"/>
          <w:szCs w:val="20"/>
          <w:lang w:eastAsia="ru-RU"/>
        </w:rPr>
        <w:t>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w:t>
      </w:r>
    </w:p>
    <w:p w:rsidR="00817F66" w:rsidRPr="008169CD" w:rsidRDefault="00817F66" w:rsidP="00817F66">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r w:rsidRPr="008169CD">
        <w:rPr>
          <w:rFonts w:ascii="Times New Roman" w:eastAsia="Times New Roman" w:hAnsi="Times New Roman" w:cs="Times New Roman"/>
          <w:color w:val="000000"/>
          <w:sz w:val="20"/>
          <w:szCs w:val="20"/>
          <w:lang w:eastAsia="ru-RU"/>
        </w:rPr>
        <w:t>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817F66" w:rsidRPr="008169CD" w:rsidRDefault="00817F66" w:rsidP="00817F66">
      <w:pPr>
        <w:shd w:val="clear" w:color="auto" w:fill="FFFFFF"/>
        <w:spacing w:after="0" w:line="240" w:lineRule="auto"/>
        <w:ind w:firstLine="709"/>
        <w:jc w:val="center"/>
        <w:rPr>
          <w:rFonts w:ascii="Times New Roman" w:eastAsia="Times New Roman" w:hAnsi="Times New Roman" w:cs="Times New Roman"/>
          <w:b/>
          <w:bCs/>
          <w:color w:val="333333"/>
          <w:sz w:val="20"/>
          <w:szCs w:val="20"/>
          <w:lang w:eastAsia="ru-RU"/>
        </w:rPr>
      </w:pPr>
      <w:r w:rsidRPr="008169CD">
        <w:rPr>
          <w:rFonts w:ascii="Times New Roman" w:eastAsia="Times New Roman" w:hAnsi="Times New Roman" w:cs="Times New Roman"/>
          <w:b/>
          <w:bCs/>
          <w:color w:val="333333"/>
          <w:sz w:val="20"/>
          <w:szCs w:val="20"/>
          <w:lang w:eastAsia="ru-RU"/>
        </w:rPr>
        <w:t>Особенности  трудоустройства несовершеннолетних</w:t>
      </w:r>
    </w:p>
    <w:p w:rsidR="00817F66" w:rsidRPr="008169CD" w:rsidRDefault="00817F66" w:rsidP="00817F66">
      <w:pPr>
        <w:shd w:val="clear" w:color="auto" w:fill="FFFFFF"/>
        <w:spacing w:after="0" w:line="240" w:lineRule="auto"/>
        <w:ind w:firstLine="709"/>
        <w:rPr>
          <w:rFonts w:ascii="Times New Roman" w:eastAsia="Times New Roman" w:hAnsi="Times New Roman" w:cs="Times New Roman"/>
          <w:color w:val="000000"/>
          <w:sz w:val="20"/>
          <w:szCs w:val="20"/>
          <w:lang w:eastAsia="ru-RU"/>
        </w:rPr>
      </w:pPr>
      <w:r w:rsidRPr="008169CD">
        <w:rPr>
          <w:rFonts w:ascii="Times New Roman" w:eastAsia="Times New Roman" w:hAnsi="Times New Roman" w:cs="Times New Roman"/>
          <w:color w:val="000000"/>
          <w:sz w:val="20"/>
          <w:szCs w:val="20"/>
          <w:lang w:eastAsia="ru-RU"/>
        </w:rPr>
        <w:t> </w:t>
      </w:r>
      <w:r w:rsidRPr="008169CD">
        <w:rPr>
          <w:rFonts w:ascii="Times New Roman" w:eastAsia="Times New Roman" w:hAnsi="Times New Roman" w:cs="Times New Roman"/>
          <w:color w:val="FFFFFF"/>
          <w:sz w:val="20"/>
          <w:szCs w:val="20"/>
          <w:lang w:eastAsia="ru-RU"/>
        </w:rPr>
        <w:t>Текст</w:t>
      </w:r>
    </w:p>
    <w:p w:rsidR="00817F66" w:rsidRPr="008169CD" w:rsidRDefault="00817F66" w:rsidP="00817F66">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r w:rsidRPr="008169CD">
        <w:rPr>
          <w:rFonts w:ascii="Times New Roman" w:eastAsia="Times New Roman" w:hAnsi="Times New Roman" w:cs="Times New Roman"/>
          <w:color w:val="333333"/>
          <w:sz w:val="20"/>
          <w:szCs w:val="20"/>
          <w:shd w:val="clear" w:color="auto" w:fill="FFFFFF"/>
          <w:lang w:eastAsia="ru-RU"/>
        </w:rPr>
        <w:t>Вопросы трудоустройства лиц, не достигших 18 лет, регламентированы трудовым законодательством, коллективными договорами, соглашениями.</w:t>
      </w:r>
    </w:p>
    <w:p w:rsidR="00817F66" w:rsidRPr="008169CD" w:rsidRDefault="00817F66" w:rsidP="00817F66">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r w:rsidRPr="008169CD">
        <w:rPr>
          <w:rFonts w:ascii="Times New Roman" w:eastAsia="Times New Roman" w:hAnsi="Times New Roman" w:cs="Times New Roman"/>
          <w:color w:val="333333"/>
          <w:sz w:val="20"/>
          <w:szCs w:val="20"/>
          <w:shd w:val="clear" w:color="auto" w:fill="FFFFFF"/>
          <w:lang w:eastAsia="ru-RU"/>
        </w:rPr>
        <w:t>Статьей 63 Трудового кодекса Российской Федерации (далее – ТК РФ) определено, что прием на работу несовершеннолетних по общему правилу допускается по достижении ими возраста 16 лет, снижение возраста до 14 лет для заключения трудового договора, допускается с соблюдением дополнительных условий, таких как: - заключение трудового договора в свободное от учебы время; - легкий труд, не причиняющий вреда здоровью и не нарушающий процесса обучения, согласие одного из родителей и органа опеки и попечительства.</w:t>
      </w:r>
    </w:p>
    <w:p w:rsidR="00817F66" w:rsidRPr="008169CD" w:rsidRDefault="00817F66" w:rsidP="00817F66">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r w:rsidRPr="008169CD">
        <w:rPr>
          <w:rFonts w:ascii="Times New Roman" w:eastAsia="Times New Roman" w:hAnsi="Times New Roman" w:cs="Times New Roman"/>
          <w:color w:val="333333"/>
          <w:sz w:val="20"/>
          <w:szCs w:val="20"/>
          <w:shd w:val="clear" w:color="auto" w:fill="FFFFFF"/>
          <w:lang w:eastAsia="ru-RU"/>
        </w:rPr>
        <w:t>При этом положениями трудового законодательства установлены ряд особенностей, касающихся вопросов трудоустройства несовершеннолетних.</w:t>
      </w:r>
    </w:p>
    <w:p w:rsidR="00817F66" w:rsidRPr="008169CD" w:rsidRDefault="00817F66" w:rsidP="00817F66">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r w:rsidRPr="008169CD">
        <w:rPr>
          <w:rFonts w:ascii="Times New Roman" w:eastAsia="Times New Roman" w:hAnsi="Times New Roman" w:cs="Times New Roman"/>
          <w:color w:val="333333"/>
          <w:sz w:val="20"/>
          <w:szCs w:val="20"/>
          <w:shd w:val="clear" w:color="auto" w:fill="FFFFFF"/>
          <w:lang w:eastAsia="ru-RU"/>
        </w:rPr>
        <w:t>Так, лица, не достигшие возраста 18 лет при заключении трудового договора, подлежат обязательному предварительному медицинскому осмотру и в дальнейшем, до достижения возраста 18 лет, ежегодно подлежат обязательному медицинскому осмотру (ст. ст. 69, 266 ТК РФ).</w:t>
      </w:r>
    </w:p>
    <w:p w:rsidR="00817F66" w:rsidRPr="008169CD" w:rsidRDefault="00817F66" w:rsidP="00817F66">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r w:rsidRPr="008169CD">
        <w:rPr>
          <w:rFonts w:ascii="Times New Roman" w:eastAsia="Times New Roman" w:hAnsi="Times New Roman" w:cs="Times New Roman"/>
          <w:color w:val="333333"/>
          <w:sz w:val="20"/>
          <w:szCs w:val="20"/>
          <w:shd w:val="clear" w:color="auto" w:fill="FFFFFF"/>
          <w:lang w:eastAsia="ru-RU"/>
        </w:rPr>
        <w:t>В соответствии со ст. 70 ТК РФ для лиц, не достигших возраста 18 лет, при приеме на работу не устанавливается испытание. Установлен запрет на прием несовершеннолетнего на работу по совместительству (ст. 282 ТК РФ), а также на работу, выполняемую вахтовым методом (ст. 298 ТК РФ).</w:t>
      </w:r>
    </w:p>
    <w:p w:rsidR="00817F66" w:rsidRPr="008169CD" w:rsidRDefault="00817F66" w:rsidP="00817F66">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r w:rsidRPr="008169CD">
        <w:rPr>
          <w:rFonts w:ascii="Times New Roman" w:eastAsia="Times New Roman" w:hAnsi="Times New Roman" w:cs="Times New Roman"/>
          <w:color w:val="333333"/>
          <w:sz w:val="20"/>
          <w:szCs w:val="20"/>
          <w:shd w:val="clear" w:color="auto" w:fill="FFFFFF"/>
          <w:lang w:eastAsia="ru-RU"/>
        </w:rPr>
        <w:t>Статьей 244 ТК РФ определено, что несовершеннолетние работники не несут полной материальной ответственности или коллективной (бригадной) материальной ответственности. Законодательством предусмотрена сокращенная продолжительность рабочего времени (ст. 92 ТК РФ):- для работников в возрасте до 16 лет - не более 24 часов в неделю;- для работников в возрасте от 16 до 18 лет - не более 35 часов в неделю.</w:t>
      </w:r>
    </w:p>
    <w:p w:rsidR="00817F66" w:rsidRPr="008169CD" w:rsidRDefault="00817F66" w:rsidP="00817F66">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proofErr w:type="gramStart"/>
      <w:r w:rsidRPr="008169CD">
        <w:rPr>
          <w:rFonts w:ascii="Times New Roman" w:eastAsia="Times New Roman" w:hAnsi="Times New Roman" w:cs="Times New Roman"/>
          <w:color w:val="333333"/>
          <w:sz w:val="20"/>
          <w:szCs w:val="20"/>
          <w:shd w:val="clear" w:color="auto" w:fill="FFFFFF"/>
          <w:lang w:eastAsia="ru-RU"/>
        </w:rPr>
        <w:t>Помимо этого, в соответствии с положениями ст. 94 ТК РФ продолжительность ежедневной работы (смены) не может превышать:- для работников (включая лиц, получающих общее образование или среднее профессиональное образование и работающих в период каникул) в возрасте от 14 до 15 лет - 4 часа, в возрасте от 15 до 16 лет - 5 часов, в возрасте от 16 до 18 лет - 7 часов</w:t>
      </w:r>
      <w:proofErr w:type="gramEnd"/>
      <w:r w:rsidRPr="008169CD">
        <w:rPr>
          <w:rFonts w:ascii="Times New Roman" w:eastAsia="Times New Roman" w:hAnsi="Times New Roman" w:cs="Times New Roman"/>
          <w:color w:val="333333"/>
          <w:sz w:val="20"/>
          <w:szCs w:val="20"/>
          <w:shd w:val="clear" w:color="auto" w:fill="FFFFFF"/>
          <w:lang w:eastAsia="ru-RU"/>
        </w:rPr>
        <w:t>;- для лиц, получающих общее образование или среднее профессиональное образование и совмещающих в течение учебного года получение образования с работой, в возрасте от 14 до 16 лет - 2,5 часа, в возрасте от 16 до 18 лет - 4 часа.</w:t>
      </w:r>
    </w:p>
    <w:p w:rsidR="00817F66" w:rsidRPr="008169CD" w:rsidRDefault="00817F66" w:rsidP="00817F66">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r w:rsidRPr="008169CD">
        <w:rPr>
          <w:rFonts w:ascii="Times New Roman" w:eastAsia="Times New Roman" w:hAnsi="Times New Roman" w:cs="Times New Roman"/>
          <w:color w:val="333333"/>
          <w:sz w:val="20"/>
          <w:szCs w:val="20"/>
          <w:shd w:val="clear" w:color="auto" w:fill="FFFFFF"/>
          <w:lang w:eastAsia="ru-RU"/>
        </w:rPr>
        <w:t>Положениями ст. 265 ТК РФ определен перечень работы, на которых запрещается применение труда лиц в возрасте до 18 лет.</w:t>
      </w:r>
    </w:p>
    <w:p w:rsidR="00817F66" w:rsidRPr="008169CD" w:rsidRDefault="00817F66" w:rsidP="00817F66">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r w:rsidRPr="008169CD">
        <w:rPr>
          <w:rFonts w:ascii="Times New Roman" w:eastAsia="Times New Roman" w:hAnsi="Times New Roman" w:cs="Times New Roman"/>
          <w:color w:val="333333"/>
          <w:sz w:val="20"/>
          <w:szCs w:val="20"/>
          <w:shd w:val="clear" w:color="auto" w:fill="FFFFFF"/>
          <w:lang w:eastAsia="ru-RU"/>
        </w:rPr>
        <w:t>К ним относятся:</w:t>
      </w:r>
    </w:p>
    <w:p w:rsidR="00817F66" w:rsidRPr="008169CD" w:rsidRDefault="00817F66" w:rsidP="00817F66">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r w:rsidRPr="008169CD">
        <w:rPr>
          <w:rFonts w:ascii="Times New Roman" w:eastAsia="Times New Roman" w:hAnsi="Times New Roman" w:cs="Times New Roman"/>
          <w:color w:val="333333"/>
          <w:sz w:val="20"/>
          <w:szCs w:val="20"/>
          <w:shd w:val="clear" w:color="auto" w:fill="FFFFFF"/>
          <w:lang w:eastAsia="ru-RU"/>
        </w:rPr>
        <w:t>- работы с вредными и (или) опасными условиями труда;</w:t>
      </w:r>
    </w:p>
    <w:p w:rsidR="00817F66" w:rsidRPr="008169CD" w:rsidRDefault="00817F66" w:rsidP="00817F66">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r w:rsidRPr="008169CD">
        <w:rPr>
          <w:rFonts w:ascii="Times New Roman" w:eastAsia="Times New Roman" w:hAnsi="Times New Roman" w:cs="Times New Roman"/>
          <w:color w:val="333333"/>
          <w:sz w:val="20"/>
          <w:szCs w:val="20"/>
          <w:shd w:val="clear" w:color="auto" w:fill="FFFFFF"/>
          <w:lang w:eastAsia="ru-RU"/>
        </w:rPr>
        <w:t>- подземные работы, а также работы, выполнение которых может причинить вред здоровью и нравственному развитию (игорный бизнес, работа в ночных кабаре и клубах, производство, перевозка и торговля спиртными напитками, табачными изделиями, наркотическими и иными токсическими препаратами, материалами эротического содержания);</w:t>
      </w:r>
    </w:p>
    <w:p w:rsidR="00817F66" w:rsidRPr="008169CD" w:rsidRDefault="00817F66" w:rsidP="00817F66">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r w:rsidRPr="008169CD">
        <w:rPr>
          <w:rFonts w:ascii="Times New Roman" w:eastAsia="Times New Roman" w:hAnsi="Times New Roman" w:cs="Times New Roman"/>
          <w:color w:val="333333"/>
          <w:sz w:val="20"/>
          <w:szCs w:val="20"/>
          <w:shd w:val="clear" w:color="auto" w:fill="FFFFFF"/>
          <w:lang w:eastAsia="ru-RU"/>
        </w:rPr>
        <w:t>- переноска и передвижение работниками в возрасте до 18 лет тяжестей, превышающих установленные для них предельные нормы.</w:t>
      </w:r>
    </w:p>
    <w:p w:rsidR="008169CD" w:rsidRDefault="008169CD" w:rsidP="008169CD">
      <w:pPr>
        <w:spacing w:after="0"/>
        <w:jc w:val="both"/>
        <w:rPr>
          <w:rFonts w:ascii="Times New Roman" w:hAnsi="Times New Roman" w:cs="Times New Roman"/>
          <w:b/>
          <w:sz w:val="20"/>
          <w:szCs w:val="20"/>
          <w:u w:val="single"/>
        </w:rPr>
      </w:pPr>
      <w:r w:rsidRPr="00FC04F9">
        <w:rPr>
          <w:rFonts w:ascii="Times New Roman" w:eastAsia="A" w:hAnsi="Times New Roman" w:cs="Times New Roman"/>
          <w:b/>
          <w:sz w:val="20"/>
          <w:szCs w:val="20"/>
          <w:u w:val="single"/>
        </w:rPr>
        <w:lastRenderedPageBreak/>
        <w:t>Вестни</w:t>
      </w:r>
      <w:r>
        <w:rPr>
          <w:rFonts w:ascii="Times New Roman" w:eastAsia="A" w:hAnsi="Times New Roman" w:cs="Times New Roman"/>
          <w:b/>
          <w:sz w:val="20"/>
          <w:szCs w:val="20"/>
          <w:u w:val="single"/>
        </w:rPr>
        <w:t>к Преображенского сельсовета  № 07 от 25 июня 2021</w:t>
      </w:r>
      <w:r w:rsidRPr="00FC04F9">
        <w:rPr>
          <w:rFonts w:ascii="Times New Roman" w:eastAsia="A" w:hAnsi="Times New Roman" w:cs="Times New Roman"/>
          <w:b/>
          <w:sz w:val="20"/>
          <w:szCs w:val="20"/>
          <w:u w:val="single"/>
        </w:rPr>
        <w:t xml:space="preserve"> года</w:t>
      </w:r>
      <w:r>
        <w:rPr>
          <w:rFonts w:ascii="Times New Roman" w:eastAsia="A" w:hAnsi="Times New Roman" w:cs="Times New Roman"/>
          <w:b/>
          <w:sz w:val="20"/>
          <w:szCs w:val="20"/>
          <w:u w:val="single"/>
        </w:rPr>
        <w:t xml:space="preserve"> </w:t>
      </w:r>
      <w:r w:rsidRPr="00FC04F9">
        <w:rPr>
          <w:rFonts w:ascii="Times New Roman" w:hAnsi="Times New Roman" w:cs="Times New Roman"/>
          <w:b/>
          <w:sz w:val="20"/>
          <w:szCs w:val="20"/>
          <w:u w:val="single"/>
          <w:lang w:val="en-US"/>
        </w:rPr>
        <w:t>www</w:t>
      </w:r>
      <w:r w:rsidRPr="00FC04F9">
        <w:rPr>
          <w:rFonts w:ascii="Times New Roman" w:hAnsi="Times New Roman" w:cs="Times New Roman"/>
          <w:b/>
          <w:sz w:val="20"/>
          <w:szCs w:val="20"/>
          <w:u w:val="single"/>
        </w:rPr>
        <w:t>.</w:t>
      </w:r>
      <w:proofErr w:type="spellStart"/>
      <w:r>
        <w:rPr>
          <w:rFonts w:ascii="Times New Roman" w:hAnsi="Times New Roman" w:cs="Times New Roman"/>
          <w:b/>
          <w:sz w:val="20"/>
          <w:szCs w:val="20"/>
          <w:u w:val="single"/>
          <w:lang w:val="en-US"/>
        </w:rPr>
        <w:t>adm</w:t>
      </w:r>
      <w:r w:rsidRPr="00FC04F9">
        <w:rPr>
          <w:rFonts w:ascii="Times New Roman" w:hAnsi="Times New Roman" w:cs="Times New Roman"/>
          <w:b/>
          <w:sz w:val="20"/>
          <w:szCs w:val="20"/>
          <w:u w:val="single"/>
          <w:lang w:val="en-US"/>
        </w:rPr>
        <w:t>preobragenka</w:t>
      </w:r>
      <w:proofErr w:type="spellEnd"/>
      <w:r w:rsidRPr="00FC04F9">
        <w:rPr>
          <w:rFonts w:ascii="Times New Roman" w:hAnsi="Times New Roman" w:cs="Times New Roman"/>
          <w:b/>
          <w:sz w:val="20"/>
          <w:szCs w:val="20"/>
          <w:u w:val="single"/>
        </w:rPr>
        <w:t>.</w:t>
      </w:r>
      <w:proofErr w:type="spellStart"/>
      <w:r>
        <w:rPr>
          <w:rFonts w:ascii="Times New Roman" w:hAnsi="Times New Roman" w:cs="Times New Roman"/>
          <w:b/>
          <w:sz w:val="20"/>
          <w:szCs w:val="20"/>
          <w:u w:val="single"/>
          <w:lang w:val="en-US"/>
        </w:rPr>
        <w:t>nso</w:t>
      </w:r>
      <w:proofErr w:type="spellEnd"/>
      <w:r w:rsidRPr="00C16499">
        <w:rPr>
          <w:rFonts w:ascii="Times New Roman" w:hAnsi="Times New Roman" w:cs="Times New Roman"/>
          <w:b/>
          <w:sz w:val="20"/>
          <w:szCs w:val="20"/>
          <w:u w:val="single"/>
        </w:rPr>
        <w:t>.</w:t>
      </w:r>
      <w:proofErr w:type="spellStart"/>
      <w:r w:rsidRPr="00FC04F9">
        <w:rPr>
          <w:rFonts w:ascii="Times New Roman" w:hAnsi="Times New Roman" w:cs="Times New Roman"/>
          <w:b/>
          <w:sz w:val="20"/>
          <w:szCs w:val="20"/>
          <w:u w:val="single"/>
          <w:lang w:val="en-US"/>
        </w:rPr>
        <w:t>r</w:t>
      </w:r>
      <w:r>
        <w:rPr>
          <w:rFonts w:ascii="Times New Roman" w:hAnsi="Times New Roman" w:cs="Times New Roman"/>
          <w:b/>
          <w:sz w:val="20"/>
          <w:szCs w:val="20"/>
          <w:u w:val="single"/>
          <w:lang w:val="en-US"/>
        </w:rPr>
        <w:t>u</w:t>
      </w:r>
      <w:proofErr w:type="spellEnd"/>
      <w:r>
        <w:rPr>
          <w:rFonts w:ascii="Times New Roman" w:hAnsi="Times New Roman" w:cs="Times New Roman"/>
          <w:b/>
          <w:sz w:val="20"/>
          <w:szCs w:val="20"/>
          <w:u w:val="single"/>
        </w:rPr>
        <w:t xml:space="preserve">               04</w:t>
      </w:r>
    </w:p>
    <w:p w:rsidR="008169CD" w:rsidRDefault="008169CD" w:rsidP="006535EF">
      <w:pPr>
        <w:spacing w:after="0"/>
        <w:jc w:val="center"/>
        <w:rPr>
          <w:rFonts w:ascii="Times New Roman" w:hAnsi="Times New Roman" w:cs="Times New Roman"/>
          <w:b/>
          <w:sz w:val="36"/>
          <w:szCs w:val="36"/>
        </w:rPr>
      </w:pPr>
    </w:p>
    <w:p w:rsidR="00817F66" w:rsidRDefault="00817F66" w:rsidP="006535EF">
      <w:pPr>
        <w:spacing w:after="0"/>
        <w:jc w:val="center"/>
        <w:rPr>
          <w:rFonts w:ascii="Times New Roman" w:hAnsi="Times New Roman" w:cs="Times New Roman"/>
          <w:b/>
          <w:sz w:val="36"/>
          <w:szCs w:val="36"/>
        </w:rPr>
      </w:pPr>
      <w:r>
        <w:rPr>
          <w:rFonts w:ascii="Times New Roman" w:hAnsi="Times New Roman" w:cs="Times New Roman"/>
          <w:b/>
          <w:sz w:val="36"/>
          <w:szCs w:val="36"/>
        </w:rPr>
        <w:t xml:space="preserve">Официальная информация </w:t>
      </w:r>
    </w:p>
    <w:p w:rsidR="00817F66" w:rsidRDefault="00817F66" w:rsidP="006535EF">
      <w:pPr>
        <w:spacing w:after="0"/>
        <w:jc w:val="center"/>
        <w:rPr>
          <w:rFonts w:ascii="Times New Roman" w:hAnsi="Times New Roman" w:cs="Times New Roman"/>
          <w:b/>
          <w:sz w:val="36"/>
          <w:szCs w:val="36"/>
        </w:rPr>
      </w:pPr>
      <w:proofErr w:type="spellStart"/>
      <w:r>
        <w:rPr>
          <w:rFonts w:ascii="Times New Roman" w:hAnsi="Times New Roman" w:cs="Times New Roman"/>
          <w:b/>
          <w:sz w:val="36"/>
          <w:szCs w:val="36"/>
        </w:rPr>
        <w:t>Искитимского</w:t>
      </w:r>
      <w:proofErr w:type="spellEnd"/>
      <w:r>
        <w:rPr>
          <w:rFonts w:ascii="Times New Roman" w:hAnsi="Times New Roman" w:cs="Times New Roman"/>
          <w:b/>
          <w:sz w:val="36"/>
          <w:szCs w:val="36"/>
        </w:rPr>
        <w:t xml:space="preserve"> отдела </w:t>
      </w:r>
      <w:r w:rsidR="00FF7C53">
        <w:rPr>
          <w:rFonts w:ascii="Times New Roman" w:hAnsi="Times New Roman" w:cs="Times New Roman"/>
          <w:b/>
          <w:sz w:val="36"/>
          <w:szCs w:val="36"/>
        </w:rPr>
        <w:t xml:space="preserve">Управления </w:t>
      </w:r>
      <w:proofErr w:type="spellStart"/>
      <w:r>
        <w:rPr>
          <w:rFonts w:ascii="Times New Roman" w:hAnsi="Times New Roman" w:cs="Times New Roman"/>
          <w:b/>
          <w:sz w:val="36"/>
          <w:szCs w:val="36"/>
        </w:rPr>
        <w:t>Росреестра</w:t>
      </w:r>
      <w:proofErr w:type="spellEnd"/>
      <w:r>
        <w:rPr>
          <w:rFonts w:ascii="Times New Roman" w:hAnsi="Times New Roman" w:cs="Times New Roman"/>
          <w:b/>
          <w:sz w:val="36"/>
          <w:szCs w:val="36"/>
        </w:rPr>
        <w:t xml:space="preserve"> по Новосибирской области</w:t>
      </w:r>
    </w:p>
    <w:p w:rsidR="00817F66" w:rsidRDefault="00817F66" w:rsidP="00817F66">
      <w:pPr>
        <w:adjustRightInd w:val="0"/>
        <w:spacing w:after="0"/>
        <w:ind w:firstLine="720"/>
        <w:jc w:val="center"/>
        <w:rPr>
          <w:rStyle w:val="af"/>
          <w:rFonts w:ascii="Times New Roman" w:hAnsi="Times New Roman" w:cs="Times New Roman"/>
          <w:sz w:val="16"/>
          <w:szCs w:val="16"/>
        </w:rPr>
      </w:pPr>
    </w:p>
    <w:p w:rsidR="00817F66" w:rsidRPr="00817F66" w:rsidRDefault="00817F66" w:rsidP="00817F66">
      <w:pPr>
        <w:adjustRightInd w:val="0"/>
        <w:spacing w:after="0"/>
        <w:ind w:firstLine="720"/>
        <w:jc w:val="center"/>
        <w:rPr>
          <w:rStyle w:val="af"/>
          <w:rFonts w:ascii="Times New Roman" w:hAnsi="Times New Roman" w:cs="Times New Roman"/>
          <w:sz w:val="16"/>
          <w:szCs w:val="16"/>
        </w:rPr>
      </w:pPr>
      <w:r w:rsidRPr="00817F66">
        <w:rPr>
          <w:rStyle w:val="af"/>
          <w:rFonts w:ascii="Times New Roman" w:hAnsi="Times New Roman" w:cs="Times New Roman"/>
          <w:sz w:val="16"/>
          <w:szCs w:val="16"/>
        </w:rPr>
        <w:t>ИНФОРМАЦИЯ ДЛЯ ФИЗИЧЕСКИХ И ЮРИДИЧЕСКИХ ЛИЦ</w:t>
      </w:r>
    </w:p>
    <w:p w:rsidR="00817F66" w:rsidRPr="00817F66" w:rsidRDefault="00817F66" w:rsidP="00817F66">
      <w:pPr>
        <w:adjustRightInd w:val="0"/>
        <w:spacing w:after="0"/>
        <w:ind w:firstLine="720"/>
        <w:jc w:val="both"/>
        <w:rPr>
          <w:rStyle w:val="af"/>
          <w:rFonts w:ascii="Times New Roman" w:hAnsi="Times New Roman" w:cs="Times New Roman"/>
          <w:sz w:val="16"/>
          <w:szCs w:val="16"/>
        </w:rPr>
      </w:pPr>
      <w:proofErr w:type="gramStart"/>
      <w:r w:rsidRPr="00817F66">
        <w:rPr>
          <w:rStyle w:val="af"/>
          <w:rFonts w:ascii="Times New Roman" w:hAnsi="Times New Roman" w:cs="Times New Roman"/>
          <w:sz w:val="16"/>
          <w:szCs w:val="16"/>
        </w:rPr>
        <w:t xml:space="preserve">В целях реализации </w:t>
      </w:r>
      <w:r w:rsidRPr="00817F66">
        <w:rPr>
          <w:rFonts w:ascii="Times New Roman" w:hAnsi="Times New Roman" w:cs="Times New Roman"/>
          <w:sz w:val="16"/>
          <w:szCs w:val="16"/>
        </w:rPr>
        <w:t xml:space="preserve">Федерального закона от 03.07.2016 № 237-ФЗ «О государственной кадастровой оценке» </w:t>
      </w:r>
      <w:r w:rsidRPr="00817F66">
        <w:rPr>
          <w:rStyle w:val="af"/>
          <w:rFonts w:ascii="Times New Roman" w:hAnsi="Times New Roman" w:cs="Times New Roman"/>
          <w:sz w:val="16"/>
          <w:szCs w:val="16"/>
        </w:rPr>
        <w:t xml:space="preserve">департаментом имущества и земельных отношений Новосибирской области принято решение о проведении государственной кадастровой оценки </w:t>
      </w:r>
      <w:r w:rsidRPr="00817F66">
        <w:rPr>
          <w:rFonts w:ascii="Times New Roman" w:hAnsi="Times New Roman" w:cs="Times New Roman"/>
          <w:sz w:val="16"/>
          <w:szCs w:val="16"/>
        </w:rPr>
        <w:t xml:space="preserve">земель населённых пунктов </w:t>
      </w:r>
      <w:r w:rsidRPr="00817F66">
        <w:rPr>
          <w:rFonts w:ascii="Times New Roman" w:hAnsi="Times New Roman" w:cs="Times New Roman"/>
          <w:bCs/>
          <w:sz w:val="16"/>
          <w:szCs w:val="16"/>
        </w:rPr>
        <w:t>(приказ департамента</w:t>
      </w:r>
      <w:r w:rsidRPr="00817F66">
        <w:rPr>
          <w:rStyle w:val="af"/>
          <w:rFonts w:ascii="Times New Roman" w:hAnsi="Times New Roman" w:cs="Times New Roman"/>
          <w:sz w:val="16"/>
          <w:szCs w:val="16"/>
        </w:rPr>
        <w:t xml:space="preserve"> от 11.05.2021 № 1572 «О проведении государственной кадастровой оценки земельных участков из категории земель населенных пунктов, расположенных на территории Новосибирской области»).</w:t>
      </w:r>
      <w:proofErr w:type="gramEnd"/>
    </w:p>
    <w:p w:rsidR="00817F66" w:rsidRPr="00817F66" w:rsidRDefault="00817F66" w:rsidP="00817F66">
      <w:pPr>
        <w:spacing w:after="0"/>
        <w:ind w:firstLine="720"/>
        <w:jc w:val="both"/>
        <w:rPr>
          <w:rFonts w:ascii="Times New Roman" w:hAnsi="Times New Roman" w:cs="Times New Roman"/>
          <w:sz w:val="16"/>
          <w:szCs w:val="16"/>
        </w:rPr>
      </w:pPr>
      <w:r w:rsidRPr="00817F66">
        <w:rPr>
          <w:rStyle w:val="af"/>
          <w:rFonts w:ascii="Times New Roman" w:hAnsi="Times New Roman" w:cs="Times New Roman"/>
          <w:sz w:val="16"/>
          <w:szCs w:val="16"/>
        </w:rPr>
        <w:t xml:space="preserve">Указанные работы будут осуществляться </w:t>
      </w:r>
      <w:r w:rsidRPr="00817F66">
        <w:rPr>
          <w:rFonts w:ascii="Times New Roman" w:hAnsi="Times New Roman" w:cs="Times New Roman"/>
          <w:sz w:val="16"/>
          <w:szCs w:val="16"/>
        </w:rPr>
        <w:t>государственным бюджетным учреждением Новосибирской области «Новосибирский центр кадастровой оценки и инвентаризации» (далее - ГБУ НСО «ЦКО и БТИ»).</w:t>
      </w:r>
    </w:p>
    <w:p w:rsidR="00817F66" w:rsidRPr="00817F66" w:rsidRDefault="00817F66" w:rsidP="00817F66">
      <w:pPr>
        <w:spacing w:after="0"/>
        <w:ind w:firstLine="709"/>
        <w:jc w:val="both"/>
        <w:rPr>
          <w:rFonts w:ascii="Times New Roman" w:hAnsi="Times New Roman" w:cs="Times New Roman"/>
          <w:sz w:val="16"/>
          <w:szCs w:val="16"/>
        </w:rPr>
      </w:pPr>
      <w:r w:rsidRPr="00817F66">
        <w:rPr>
          <w:rFonts w:ascii="Times New Roman" w:hAnsi="Times New Roman" w:cs="Times New Roman"/>
          <w:sz w:val="16"/>
          <w:szCs w:val="16"/>
        </w:rPr>
        <w:t>В целях сбора и обработки информации, необходимой для определения кадастровой стоимости, правообладатели объектов недвижимости вправе предоставить в ГБУ НСО «ЦКО и БТИ» декларации о характеристиках соответствующих объектов недвижимости.</w:t>
      </w:r>
    </w:p>
    <w:p w:rsidR="00817F66" w:rsidRPr="00817F66" w:rsidRDefault="00817F66" w:rsidP="00817F66">
      <w:pPr>
        <w:spacing w:after="0"/>
        <w:ind w:firstLine="709"/>
        <w:jc w:val="both"/>
        <w:rPr>
          <w:rFonts w:ascii="Times New Roman" w:hAnsi="Times New Roman" w:cs="Times New Roman"/>
          <w:sz w:val="16"/>
          <w:szCs w:val="16"/>
        </w:rPr>
      </w:pPr>
      <w:r w:rsidRPr="00817F66">
        <w:rPr>
          <w:rFonts w:ascii="Times New Roman" w:hAnsi="Times New Roman" w:cs="Times New Roman"/>
          <w:sz w:val="16"/>
          <w:szCs w:val="16"/>
        </w:rPr>
        <w:t>Подача декларации поможет избежать ошибок при проведении государственной кадастровой оценки недвижимости и повысить точность определения кадастровой стоимости имущества.</w:t>
      </w:r>
    </w:p>
    <w:p w:rsidR="00817F66" w:rsidRPr="00817F66" w:rsidRDefault="00817F66" w:rsidP="00817F66">
      <w:pPr>
        <w:adjustRightInd w:val="0"/>
        <w:spacing w:after="0"/>
        <w:ind w:firstLine="708"/>
        <w:jc w:val="both"/>
        <w:rPr>
          <w:rFonts w:ascii="Times New Roman" w:hAnsi="Times New Roman" w:cs="Times New Roman"/>
          <w:sz w:val="16"/>
          <w:szCs w:val="16"/>
        </w:rPr>
      </w:pPr>
      <w:r w:rsidRPr="00817F66">
        <w:rPr>
          <w:rFonts w:ascii="Times New Roman" w:hAnsi="Times New Roman" w:cs="Times New Roman"/>
          <w:sz w:val="16"/>
          <w:szCs w:val="16"/>
        </w:rPr>
        <w:t xml:space="preserve">Порядок рассмотрения декларации о характеристиках объекта недвижимости, в том числе ее форма, утверждена приказом Минэкономразвития России от 04.06.2019 № 318. Декларацию можно скачать на сайте </w:t>
      </w:r>
      <w:proofErr w:type="spellStart"/>
      <w:r w:rsidRPr="00817F66">
        <w:rPr>
          <w:rFonts w:ascii="Times New Roman" w:hAnsi="Times New Roman" w:cs="Times New Roman"/>
          <w:sz w:val="16"/>
          <w:szCs w:val="16"/>
        </w:rPr>
        <w:t>Искитимского</w:t>
      </w:r>
      <w:proofErr w:type="spellEnd"/>
      <w:r w:rsidRPr="00817F66">
        <w:rPr>
          <w:rFonts w:ascii="Times New Roman" w:hAnsi="Times New Roman" w:cs="Times New Roman"/>
          <w:sz w:val="16"/>
          <w:szCs w:val="16"/>
        </w:rPr>
        <w:t xml:space="preserve"> района </w:t>
      </w:r>
      <w:hyperlink r:id="rId9" w:history="1">
        <w:r w:rsidRPr="00817F66">
          <w:rPr>
            <w:rStyle w:val="a3"/>
            <w:rFonts w:ascii="Times New Roman" w:hAnsi="Times New Roman" w:cs="Times New Roman"/>
            <w:sz w:val="16"/>
            <w:szCs w:val="16"/>
            <w:lang w:val="en-US"/>
          </w:rPr>
          <w:t>http</w:t>
        </w:r>
        <w:r w:rsidRPr="00817F66">
          <w:rPr>
            <w:rStyle w:val="a3"/>
            <w:rFonts w:ascii="Times New Roman" w:hAnsi="Times New Roman" w:cs="Times New Roman"/>
            <w:sz w:val="16"/>
            <w:szCs w:val="16"/>
          </w:rPr>
          <w:t>://</w:t>
        </w:r>
        <w:r w:rsidRPr="00817F66">
          <w:rPr>
            <w:rStyle w:val="a3"/>
            <w:rFonts w:ascii="Times New Roman" w:hAnsi="Times New Roman" w:cs="Times New Roman"/>
            <w:sz w:val="16"/>
            <w:szCs w:val="16"/>
            <w:lang w:val="en-US"/>
          </w:rPr>
          <w:t>www</w:t>
        </w:r>
        <w:r w:rsidRPr="00817F66">
          <w:rPr>
            <w:rStyle w:val="a3"/>
            <w:rFonts w:ascii="Times New Roman" w:hAnsi="Times New Roman" w:cs="Times New Roman"/>
            <w:sz w:val="16"/>
            <w:szCs w:val="16"/>
          </w:rPr>
          <w:t>.</w:t>
        </w:r>
        <w:proofErr w:type="spellStart"/>
        <w:r w:rsidRPr="00817F66">
          <w:rPr>
            <w:rStyle w:val="a3"/>
            <w:rFonts w:ascii="Times New Roman" w:hAnsi="Times New Roman" w:cs="Times New Roman"/>
            <w:sz w:val="16"/>
            <w:szCs w:val="16"/>
            <w:lang w:val="en-US"/>
          </w:rPr>
          <w:t>iskitimr</w:t>
        </w:r>
        <w:proofErr w:type="spellEnd"/>
        <w:r w:rsidRPr="00817F66">
          <w:rPr>
            <w:rStyle w:val="a3"/>
            <w:rFonts w:ascii="Times New Roman" w:hAnsi="Times New Roman" w:cs="Times New Roman"/>
            <w:sz w:val="16"/>
            <w:szCs w:val="16"/>
          </w:rPr>
          <w:t>.</w:t>
        </w:r>
        <w:proofErr w:type="spellStart"/>
        <w:r w:rsidRPr="00817F66">
          <w:rPr>
            <w:rStyle w:val="a3"/>
            <w:rFonts w:ascii="Times New Roman" w:hAnsi="Times New Roman" w:cs="Times New Roman"/>
            <w:sz w:val="16"/>
            <w:szCs w:val="16"/>
            <w:lang w:val="en-US"/>
          </w:rPr>
          <w:t>nso</w:t>
        </w:r>
        <w:proofErr w:type="spellEnd"/>
        <w:r w:rsidRPr="00817F66">
          <w:rPr>
            <w:rStyle w:val="a3"/>
            <w:rFonts w:ascii="Times New Roman" w:hAnsi="Times New Roman" w:cs="Times New Roman"/>
            <w:sz w:val="16"/>
            <w:szCs w:val="16"/>
          </w:rPr>
          <w:t>.</w:t>
        </w:r>
        <w:proofErr w:type="spellStart"/>
        <w:r w:rsidRPr="00817F66">
          <w:rPr>
            <w:rStyle w:val="a3"/>
            <w:rFonts w:ascii="Times New Roman" w:hAnsi="Times New Roman" w:cs="Times New Roman"/>
            <w:sz w:val="16"/>
            <w:szCs w:val="16"/>
            <w:lang w:val="en-US"/>
          </w:rPr>
          <w:t>ru</w:t>
        </w:r>
        <w:proofErr w:type="spellEnd"/>
      </w:hyperlink>
      <w:r w:rsidRPr="00817F66">
        <w:rPr>
          <w:rFonts w:ascii="Times New Roman" w:hAnsi="Times New Roman" w:cs="Times New Roman"/>
          <w:sz w:val="16"/>
          <w:szCs w:val="16"/>
        </w:rPr>
        <w:t>.</w:t>
      </w:r>
    </w:p>
    <w:p w:rsidR="00817F66" w:rsidRPr="00817F66" w:rsidRDefault="00817F66" w:rsidP="00817F66">
      <w:pPr>
        <w:spacing w:after="0"/>
        <w:ind w:firstLine="709"/>
        <w:jc w:val="both"/>
        <w:rPr>
          <w:rFonts w:ascii="Times New Roman" w:hAnsi="Times New Roman" w:cs="Times New Roman"/>
          <w:sz w:val="16"/>
          <w:szCs w:val="16"/>
        </w:rPr>
      </w:pPr>
      <w:r w:rsidRPr="00817F66">
        <w:rPr>
          <w:rFonts w:ascii="Times New Roman" w:hAnsi="Times New Roman" w:cs="Times New Roman"/>
          <w:sz w:val="16"/>
          <w:szCs w:val="16"/>
        </w:rPr>
        <w:t>Способы подачи деклараций:</w:t>
      </w:r>
    </w:p>
    <w:p w:rsidR="00817F66" w:rsidRPr="00817F66" w:rsidRDefault="00817F66" w:rsidP="00817F66">
      <w:pPr>
        <w:spacing w:after="0"/>
        <w:ind w:firstLine="709"/>
        <w:jc w:val="both"/>
        <w:rPr>
          <w:rFonts w:ascii="Times New Roman" w:hAnsi="Times New Roman" w:cs="Times New Roman"/>
          <w:sz w:val="16"/>
          <w:szCs w:val="16"/>
        </w:rPr>
      </w:pPr>
      <w:r w:rsidRPr="00817F66">
        <w:rPr>
          <w:rFonts w:ascii="Times New Roman" w:hAnsi="Times New Roman" w:cs="Times New Roman"/>
          <w:sz w:val="16"/>
          <w:szCs w:val="16"/>
        </w:rPr>
        <w:t>почтовым отправлением в адрес ГБУ НСО «ЦКО и БТИ»: 630004, Новосибирская область, г. Новосибирск, ул. Сибирская, 15;</w:t>
      </w:r>
    </w:p>
    <w:p w:rsidR="00817F66" w:rsidRPr="00817F66" w:rsidRDefault="00817F66" w:rsidP="00817F66">
      <w:pPr>
        <w:spacing w:after="0"/>
        <w:ind w:firstLine="709"/>
        <w:jc w:val="both"/>
        <w:rPr>
          <w:rFonts w:ascii="Times New Roman" w:hAnsi="Times New Roman" w:cs="Times New Roman"/>
          <w:sz w:val="16"/>
          <w:szCs w:val="16"/>
        </w:rPr>
      </w:pPr>
      <w:r w:rsidRPr="00817F66">
        <w:rPr>
          <w:rFonts w:ascii="Times New Roman" w:hAnsi="Times New Roman" w:cs="Times New Roman"/>
          <w:sz w:val="16"/>
          <w:szCs w:val="16"/>
        </w:rPr>
        <w:t xml:space="preserve">на адрес электронной почты: </w:t>
      </w:r>
      <w:proofErr w:type="spellStart"/>
      <w:r w:rsidRPr="00817F66">
        <w:rPr>
          <w:rFonts w:ascii="Times New Roman" w:hAnsi="Times New Roman" w:cs="Times New Roman"/>
          <w:sz w:val="16"/>
          <w:szCs w:val="16"/>
          <w:lang w:val="en-US"/>
        </w:rPr>
        <w:t>declar</w:t>
      </w:r>
      <w:proofErr w:type="spellEnd"/>
      <w:r w:rsidRPr="00817F66">
        <w:rPr>
          <w:rFonts w:ascii="Times New Roman" w:hAnsi="Times New Roman" w:cs="Times New Roman"/>
          <w:sz w:val="16"/>
          <w:szCs w:val="16"/>
        </w:rPr>
        <w:t xml:space="preserve">@noti.ru, </w:t>
      </w:r>
      <w:proofErr w:type="spellStart"/>
      <w:r w:rsidRPr="00817F66">
        <w:rPr>
          <w:rFonts w:ascii="Times New Roman" w:hAnsi="Times New Roman" w:cs="Times New Roman"/>
          <w:sz w:val="16"/>
          <w:szCs w:val="16"/>
          <w:lang w:val="en-US"/>
        </w:rPr>
        <w:t>haritonova</w:t>
      </w:r>
      <w:proofErr w:type="spellEnd"/>
      <w:r w:rsidRPr="00817F66">
        <w:rPr>
          <w:rFonts w:ascii="Times New Roman" w:hAnsi="Times New Roman" w:cs="Times New Roman"/>
          <w:sz w:val="16"/>
          <w:szCs w:val="16"/>
        </w:rPr>
        <w:t>@noti.ru;</w:t>
      </w:r>
    </w:p>
    <w:p w:rsidR="00817F66" w:rsidRPr="00817F66" w:rsidRDefault="00817F66" w:rsidP="00817F66">
      <w:pPr>
        <w:spacing w:after="0"/>
        <w:ind w:firstLine="709"/>
        <w:jc w:val="both"/>
        <w:rPr>
          <w:rFonts w:ascii="Times New Roman" w:hAnsi="Times New Roman" w:cs="Times New Roman"/>
          <w:sz w:val="16"/>
          <w:szCs w:val="16"/>
        </w:rPr>
      </w:pPr>
      <w:r w:rsidRPr="00817F66">
        <w:rPr>
          <w:rFonts w:ascii="Times New Roman" w:hAnsi="Times New Roman" w:cs="Times New Roman"/>
          <w:sz w:val="16"/>
          <w:szCs w:val="16"/>
        </w:rPr>
        <w:t>непосредственно при личном обращении в ГБУ НСО «ЦКО и БТИ» по адресу: Новосибирская область, г. Новосибирск, ул. Сибирская, 15 (время приема: пн.-чт. с 8:00 до 17:00, пт. с 8:00 до 16:00, перерыв на обед 12:00-12:48).</w:t>
      </w:r>
    </w:p>
    <w:p w:rsidR="00817F66" w:rsidRPr="00817F66" w:rsidRDefault="00817F66" w:rsidP="00817F66">
      <w:pPr>
        <w:spacing w:after="0"/>
        <w:ind w:firstLine="709"/>
        <w:jc w:val="both"/>
        <w:rPr>
          <w:rFonts w:ascii="Times New Roman" w:hAnsi="Times New Roman" w:cs="Times New Roman"/>
          <w:sz w:val="16"/>
          <w:szCs w:val="16"/>
        </w:rPr>
      </w:pPr>
      <w:r w:rsidRPr="00817F66">
        <w:rPr>
          <w:rFonts w:ascii="Times New Roman" w:hAnsi="Times New Roman" w:cs="Times New Roman"/>
          <w:sz w:val="16"/>
          <w:szCs w:val="16"/>
        </w:rPr>
        <w:t>Контактные телефоны: (8-383) 217-22-04, 221-81-18, 221-35-12, сайт: www.noti.ru.</w:t>
      </w:r>
    </w:p>
    <w:p w:rsidR="00817F66" w:rsidRPr="00817F66" w:rsidRDefault="00817F66" w:rsidP="00817F66">
      <w:pPr>
        <w:spacing w:after="0"/>
        <w:ind w:firstLine="709"/>
        <w:jc w:val="center"/>
        <w:rPr>
          <w:rFonts w:ascii="Times New Roman" w:hAnsi="Times New Roman" w:cs="Times New Roman"/>
          <w:sz w:val="16"/>
          <w:szCs w:val="16"/>
        </w:rPr>
      </w:pPr>
      <w:r w:rsidRPr="00817F66">
        <w:rPr>
          <w:rFonts w:ascii="Times New Roman" w:hAnsi="Times New Roman" w:cs="Times New Roman"/>
          <w:sz w:val="16"/>
          <w:szCs w:val="16"/>
        </w:rPr>
        <w:t xml:space="preserve">Выписку из реестра недвижимости теперь можно получить и через </w:t>
      </w:r>
      <w:proofErr w:type="spellStart"/>
      <w:r w:rsidRPr="00817F66">
        <w:rPr>
          <w:rFonts w:ascii="Times New Roman" w:hAnsi="Times New Roman" w:cs="Times New Roman"/>
          <w:sz w:val="16"/>
          <w:szCs w:val="16"/>
        </w:rPr>
        <w:t>Госуслуги</w:t>
      </w:r>
      <w:proofErr w:type="spellEnd"/>
    </w:p>
    <w:p w:rsidR="00817F66" w:rsidRPr="00817F66" w:rsidRDefault="00817F66" w:rsidP="00817F66">
      <w:pPr>
        <w:spacing w:after="0"/>
        <w:ind w:firstLine="709"/>
        <w:jc w:val="both"/>
        <w:rPr>
          <w:rFonts w:ascii="Times New Roman" w:hAnsi="Times New Roman" w:cs="Times New Roman"/>
          <w:sz w:val="16"/>
          <w:szCs w:val="16"/>
        </w:rPr>
      </w:pPr>
    </w:p>
    <w:p w:rsidR="00817F66" w:rsidRPr="00817F66" w:rsidRDefault="00817F66" w:rsidP="00817F66">
      <w:pPr>
        <w:shd w:val="clear" w:color="auto" w:fill="FFFFFF"/>
        <w:spacing w:after="0"/>
        <w:ind w:firstLine="709"/>
        <w:jc w:val="both"/>
        <w:rPr>
          <w:rFonts w:ascii="Times New Roman" w:hAnsi="Times New Roman" w:cs="Times New Roman"/>
          <w:color w:val="000000"/>
          <w:sz w:val="16"/>
          <w:szCs w:val="16"/>
        </w:rPr>
      </w:pPr>
      <w:r w:rsidRPr="00817F66">
        <w:rPr>
          <w:rFonts w:ascii="Times New Roman" w:hAnsi="Times New Roman" w:cs="Times New Roman"/>
          <w:color w:val="000000"/>
          <w:sz w:val="16"/>
          <w:szCs w:val="16"/>
        </w:rPr>
        <w:t xml:space="preserve">Пользователи портала </w:t>
      </w:r>
      <w:proofErr w:type="spellStart"/>
      <w:r w:rsidRPr="00817F66">
        <w:rPr>
          <w:rFonts w:ascii="Times New Roman" w:hAnsi="Times New Roman" w:cs="Times New Roman"/>
          <w:color w:val="000000"/>
          <w:sz w:val="16"/>
          <w:szCs w:val="16"/>
        </w:rPr>
        <w:t>Госуслуг</w:t>
      </w:r>
      <w:proofErr w:type="spellEnd"/>
      <w:r w:rsidRPr="00817F66">
        <w:rPr>
          <w:rFonts w:ascii="Times New Roman" w:hAnsi="Times New Roman" w:cs="Times New Roman"/>
          <w:color w:val="000000"/>
          <w:sz w:val="16"/>
          <w:szCs w:val="16"/>
        </w:rPr>
        <w:t xml:space="preserve"> могут получить выписки из Единого государственного реестра недвижимости (ЕГРН). Новый электронный сервис запущен совместно </w:t>
      </w:r>
      <w:proofErr w:type="spellStart"/>
      <w:r w:rsidRPr="00817F66">
        <w:rPr>
          <w:rFonts w:ascii="Times New Roman" w:hAnsi="Times New Roman" w:cs="Times New Roman"/>
          <w:color w:val="000000"/>
          <w:sz w:val="16"/>
          <w:szCs w:val="16"/>
        </w:rPr>
        <w:t>Минцифры</w:t>
      </w:r>
      <w:proofErr w:type="spellEnd"/>
      <w:r w:rsidRPr="00817F66">
        <w:rPr>
          <w:rFonts w:ascii="Times New Roman" w:hAnsi="Times New Roman" w:cs="Times New Roman"/>
          <w:color w:val="000000"/>
          <w:sz w:val="16"/>
          <w:szCs w:val="16"/>
        </w:rPr>
        <w:t xml:space="preserve"> и </w:t>
      </w:r>
      <w:proofErr w:type="spellStart"/>
      <w:r w:rsidRPr="00817F66">
        <w:rPr>
          <w:rFonts w:ascii="Times New Roman" w:hAnsi="Times New Roman" w:cs="Times New Roman"/>
          <w:color w:val="000000"/>
          <w:sz w:val="16"/>
          <w:szCs w:val="16"/>
        </w:rPr>
        <w:t>Росреестром</w:t>
      </w:r>
      <w:proofErr w:type="spellEnd"/>
      <w:r w:rsidRPr="00817F66">
        <w:rPr>
          <w:rFonts w:ascii="Times New Roman" w:hAnsi="Times New Roman" w:cs="Times New Roman"/>
          <w:color w:val="000000"/>
          <w:sz w:val="16"/>
          <w:szCs w:val="16"/>
        </w:rPr>
        <w:t>.</w:t>
      </w:r>
    </w:p>
    <w:p w:rsidR="00817F66" w:rsidRPr="00817F66" w:rsidRDefault="00817F66" w:rsidP="00817F66">
      <w:pPr>
        <w:shd w:val="clear" w:color="auto" w:fill="FFFFFF"/>
        <w:spacing w:after="0"/>
        <w:ind w:firstLine="709"/>
        <w:jc w:val="both"/>
        <w:rPr>
          <w:rFonts w:ascii="Times New Roman" w:hAnsi="Times New Roman" w:cs="Times New Roman"/>
          <w:color w:val="000000"/>
          <w:sz w:val="16"/>
          <w:szCs w:val="16"/>
        </w:rPr>
      </w:pPr>
      <w:r w:rsidRPr="00817F66">
        <w:rPr>
          <w:rFonts w:ascii="Times New Roman" w:hAnsi="Times New Roman" w:cs="Times New Roman"/>
          <w:color w:val="000000"/>
          <w:sz w:val="16"/>
          <w:szCs w:val="16"/>
        </w:rPr>
        <w:t xml:space="preserve">Теперь на </w:t>
      </w:r>
      <w:proofErr w:type="spellStart"/>
      <w:r w:rsidRPr="00817F66">
        <w:rPr>
          <w:rFonts w:ascii="Times New Roman" w:hAnsi="Times New Roman" w:cs="Times New Roman"/>
          <w:color w:val="000000"/>
          <w:sz w:val="16"/>
          <w:szCs w:val="16"/>
        </w:rPr>
        <w:t>Госуслугах</w:t>
      </w:r>
      <w:proofErr w:type="spellEnd"/>
      <w:r w:rsidRPr="00817F66">
        <w:rPr>
          <w:rFonts w:ascii="Times New Roman" w:hAnsi="Times New Roman" w:cs="Times New Roman"/>
          <w:color w:val="000000"/>
          <w:sz w:val="16"/>
          <w:szCs w:val="16"/>
        </w:rPr>
        <w:t xml:space="preserve"> возможно получить наиболее востребованные виды выписок из ЕГРН:</w:t>
      </w:r>
    </w:p>
    <w:p w:rsidR="00817F66" w:rsidRPr="00817F66" w:rsidRDefault="00817F66" w:rsidP="00817F66">
      <w:pPr>
        <w:shd w:val="clear" w:color="auto" w:fill="FFFFFF"/>
        <w:spacing w:after="0"/>
        <w:ind w:firstLine="709"/>
        <w:jc w:val="both"/>
        <w:rPr>
          <w:rFonts w:ascii="Times New Roman" w:hAnsi="Times New Roman" w:cs="Times New Roman"/>
          <w:color w:val="000000"/>
          <w:sz w:val="16"/>
          <w:szCs w:val="16"/>
        </w:rPr>
      </w:pPr>
      <w:r w:rsidRPr="00817F66">
        <w:rPr>
          <w:rFonts w:ascii="Times New Roman" w:hAnsi="Times New Roman" w:cs="Times New Roman"/>
          <w:color w:val="000000"/>
          <w:sz w:val="16"/>
          <w:szCs w:val="16"/>
        </w:rPr>
        <w:t>• об основных характеристиках и зарегистрированных правах на объект недвижимости;</w:t>
      </w:r>
    </w:p>
    <w:p w:rsidR="00817F66" w:rsidRPr="00817F66" w:rsidRDefault="00817F66" w:rsidP="00817F66">
      <w:pPr>
        <w:shd w:val="clear" w:color="auto" w:fill="FFFFFF"/>
        <w:spacing w:after="0"/>
        <w:ind w:firstLine="709"/>
        <w:jc w:val="both"/>
        <w:rPr>
          <w:rFonts w:ascii="Times New Roman" w:hAnsi="Times New Roman" w:cs="Times New Roman"/>
          <w:color w:val="000000"/>
          <w:sz w:val="16"/>
          <w:szCs w:val="16"/>
        </w:rPr>
      </w:pPr>
      <w:r w:rsidRPr="00817F66">
        <w:rPr>
          <w:rFonts w:ascii="Times New Roman" w:hAnsi="Times New Roman" w:cs="Times New Roman"/>
          <w:color w:val="000000"/>
          <w:sz w:val="16"/>
          <w:szCs w:val="16"/>
        </w:rPr>
        <w:t>• об объекте недвижимости;</w:t>
      </w:r>
    </w:p>
    <w:p w:rsidR="00817F66" w:rsidRPr="00817F66" w:rsidRDefault="00817F66" w:rsidP="00817F66">
      <w:pPr>
        <w:shd w:val="clear" w:color="auto" w:fill="FFFFFF"/>
        <w:spacing w:after="0"/>
        <w:ind w:firstLine="709"/>
        <w:jc w:val="both"/>
        <w:rPr>
          <w:rFonts w:ascii="Times New Roman" w:hAnsi="Times New Roman" w:cs="Times New Roman"/>
          <w:color w:val="000000"/>
          <w:sz w:val="16"/>
          <w:szCs w:val="16"/>
        </w:rPr>
      </w:pPr>
      <w:r w:rsidRPr="00817F66">
        <w:rPr>
          <w:rFonts w:ascii="Times New Roman" w:hAnsi="Times New Roman" w:cs="Times New Roman"/>
          <w:color w:val="000000"/>
          <w:sz w:val="16"/>
          <w:szCs w:val="16"/>
        </w:rPr>
        <w:t>• о переходе прав на объект недвижимости.</w:t>
      </w:r>
    </w:p>
    <w:p w:rsidR="00817F66" w:rsidRPr="00817F66" w:rsidRDefault="00817F66" w:rsidP="00817F66">
      <w:pPr>
        <w:shd w:val="clear" w:color="auto" w:fill="FFFFFF"/>
        <w:spacing w:after="0"/>
        <w:ind w:firstLine="709"/>
        <w:jc w:val="both"/>
        <w:rPr>
          <w:rFonts w:ascii="Times New Roman" w:hAnsi="Times New Roman" w:cs="Times New Roman"/>
          <w:color w:val="000000"/>
          <w:sz w:val="16"/>
          <w:szCs w:val="16"/>
        </w:rPr>
      </w:pPr>
      <w:r w:rsidRPr="00817F66">
        <w:rPr>
          <w:rFonts w:ascii="Times New Roman" w:hAnsi="Times New Roman" w:cs="Times New Roman"/>
          <w:color w:val="000000"/>
          <w:sz w:val="16"/>
          <w:szCs w:val="16"/>
        </w:rPr>
        <w:t xml:space="preserve">Для направления запроса на получение выписки пользователям – физическим и юридическим лицам — необходимо иметь подтвержденную учетную запись на </w:t>
      </w:r>
      <w:proofErr w:type="spellStart"/>
      <w:r w:rsidRPr="00817F66">
        <w:rPr>
          <w:rFonts w:ascii="Times New Roman" w:hAnsi="Times New Roman" w:cs="Times New Roman"/>
          <w:color w:val="000000"/>
          <w:sz w:val="16"/>
          <w:szCs w:val="16"/>
        </w:rPr>
        <w:t>Госуслугах</w:t>
      </w:r>
      <w:proofErr w:type="spellEnd"/>
      <w:r w:rsidRPr="00817F66">
        <w:rPr>
          <w:rFonts w:ascii="Times New Roman" w:hAnsi="Times New Roman" w:cs="Times New Roman"/>
          <w:color w:val="000000"/>
          <w:sz w:val="16"/>
          <w:szCs w:val="16"/>
        </w:rPr>
        <w:t xml:space="preserve">. Результат поступит в личный кабинет на портале в виде электронного документа, заверенного усиленной квалифицированной подписью органа регистрации прав. Такая выписка является равнозначной бумажной версии, заверенной должностным лицом </w:t>
      </w:r>
      <w:proofErr w:type="spellStart"/>
      <w:r w:rsidRPr="00817F66">
        <w:rPr>
          <w:rFonts w:ascii="Times New Roman" w:hAnsi="Times New Roman" w:cs="Times New Roman"/>
          <w:color w:val="000000"/>
          <w:sz w:val="16"/>
          <w:szCs w:val="16"/>
        </w:rPr>
        <w:t>Росреестра</w:t>
      </w:r>
      <w:proofErr w:type="spellEnd"/>
      <w:r w:rsidRPr="00817F66">
        <w:rPr>
          <w:rFonts w:ascii="Times New Roman" w:hAnsi="Times New Roman" w:cs="Times New Roman"/>
          <w:color w:val="000000"/>
          <w:sz w:val="16"/>
          <w:szCs w:val="16"/>
        </w:rPr>
        <w:t xml:space="preserve"> и печатью органа.</w:t>
      </w:r>
    </w:p>
    <w:p w:rsidR="00817F66" w:rsidRPr="00817F66" w:rsidRDefault="00817F66" w:rsidP="00817F66">
      <w:pPr>
        <w:shd w:val="clear" w:color="auto" w:fill="FFFFFF"/>
        <w:spacing w:after="0"/>
        <w:ind w:firstLine="709"/>
        <w:jc w:val="both"/>
        <w:rPr>
          <w:rFonts w:ascii="Times New Roman" w:hAnsi="Times New Roman" w:cs="Times New Roman"/>
          <w:iCs/>
          <w:color w:val="000000"/>
          <w:sz w:val="16"/>
          <w:szCs w:val="16"/>
        </w:rPr>
      </w:pPr>
      <w:r w:rsidRPr="00817F66">
        <w:rPr>
          <w:rFonts w:ascii="Times New Roman" w:hAnsi="Times New Roman" w:cs="Times New Roman"/>
          <w:iCs/>
          <w:color w:val="000000"/>
          <w:sz w:val="16"/>
          <w:szCs w:val="16"/>
        </w:rPr>
        <w:t xml:space="preserve">«Вывод государственных услуг на ЕПГУ — одно из мероприятий, которое включено в программу цифровой трансформации </w:t>
      </w:r>
      <w:proofErr w:type="spellStart"/>
      <w:r w:rsidRPr="00817F66">
        <w:rPr>
          <w:rFonts w:ascii="Times New Roman" w:hAnsi="Times New Roman" w:cs="Times New Roman"/>
          <w:iCs/>
          <w:color w:val="000000"/>
          <w:sz w:val="16"/>
          <w:szCs w:val="16"/>
        </w:rPr>
        <w:t>Росреестра</w:t>
      </w:r>
      <w:proofErr w:type="spellEnd"/>
      <w:r w:rsidRPr="00817F66">
        <w:rPr>
          <w:rFonts w:ascii="Times New Roman" w:hAnsi="Times New Roman" w:cs="Times New Roman"/>
          <w:iCs/>
          <w:color w:val="000000"/>
          <w:sz w:val="16"/>
          <w:szCs w:val="16"/>
        </w:rPr>
        <w:t xml:space="preserve">, утверждённой в 2020 году, и реализуется совместно с </w:t>
      </w:r>
      <w:proofErr w:type="spellStart"/>
      <w:r w:rsidRPr="00817F66">
        <w:rPr>
          <w:rFonts w:ascii="Times New Roman" w:hAnsi="Times New Roman" w:cs="Times New Roman"/>
          <w:iCs/>
          <w:color w:val="000000"/>
          <w:sz w:val="16"/>
          <w:szCs w:val="16"/>
        </w:rPr>
        <w:t>Минцифры</w:t>
      </w:r>
      <w:proofErr w:type="spellEnd"/>
      <w:r w:rsidRPr="00817F66">
        <w:rPr>
          <w:rFonts w:ascii="Times New Roman" w:hAnsi="Times New Roman" w:cs="Times New Roman"/>
          <w:iCs/>
          <w:color w:val="000000"/>
          <w:sz w:val="16"/>
          <w:szCs w:val="16"/>
        </w:rPr>
        <w:t>, -</w:t>
      </w:r>
      <w:r w:rsidRPr="00817F66">
        <w:rPr>
          <w:rFonts w:ascii="Times New Roman" w:hAnsi="Times New Roman" w:cs="Times New Roman"/>
          <w:color w:val="000000"/>
          <w:sz w:val="16"/>
          <w:szCs w:val="16"/>
        </w:rPr>
        <w:t xml:space="preserve"> сообщила </w:t>
      </w:r>
      <w:r w:rsidRPr="00817F66">
        <w:rPr>
          <w:rFonts w:ascii="Times New Roman" w:hAnsi="Times New Roman" w:cs="Times New Roman"/>
          <w:b/>
          <w:bCs/>
          <w:color w:val="000000"/>
          <w:sz w:val="16"/>
          <w:szCs w:val="16"/>
        </w:rPr>
        <w:t>заместитель руководителя ведомства Елена Мартынова</w:t>
      </w:r>
      <w:r w:rsidRPr="00817F66">
        <w:rPr>
          <w:rFonts w:ascii="Times New Roman" w:hAnsi="Times New Roman" w:cs="Times New Roman"/>
          <w:color w:val="000000"/>
          <w:sz w:val="16"/>
          <w:szCs w:val="16"/>
        </w:rPr>
        <w:t>, курирующая вопросы цифровой трансформации</w:t>
      </w:r>
      <w:r w:rsidRPr="00817F66">
        <w:rPr>
          <w:rFonts w:ascii="Times New Roman" w:hAnsi="Times New Roman" w:cs="Times New Roman"/>
          <w:iCs/>
          <w:color w:val="000000"/>
          <w:sz w:val="16"/>
          <w:szCs w:val="16"/>
        </w:rPr>
        <w:t xml:space="preserve">. </w:t>
      </w:r>
    </w:p>
    <w:p w:rsidR="00817F66" w:rsidRPr="00817F66" w:rsidRDefault="00817F66" w:rsidP="00817F66">
      <w:pPr>
        <w:shd w:val="clear" w:color="auto" w:fill="FFFFFF"/>
        <w:spacing w:after="0"/>
        <w:ind w:firstLine="709"/>
        <w:jc w:val="both"/>
        <w:rPr>
          <w:rFonts w:ascii="Times New Roman" w:hAnsi="Times New Roman" w:cs="Times New Roman"/>
          <w:iCs/>
          <w:color w:val="000000"/>
          <w:sz w:val="16"/>
          <w:szCs w:val="16"/>
        </w:rPr>
      </w:pPr>
      <w:r w:rsidRPr="00817F66">
        <w:rPr>
          <w:rFonts w:ascii="Times New Roman" w:hAnsi="Times New Roman" w:cs="Times New Roman"/>
          <w:iCs/>
          <w:color w:val="000000"/>
          <w:sz w:val="16"/>
          <w:szCs w:val="16"/>
        </w:rPr>
        <w:t xml:space="preserve">По словам </w:t>
      </w:r>
      <w:r w:rsidRPr="00817F66">
        <w:rPr>
          <w:rFonts w:ascii="Times New Roman" w:hAnsi="Times New Roman" w:cs="Times New Roman"/>
          <w:b/>
          <w:bCs/>
          <w:color w:val="000000"/>
          <w:sz w:val="16"/>
          <w:szCs w:val="16"/>
        </w:rPr>
        <w:t xml:space="preserve">замглавы </w:t>
      </w:r>
      <w:proofErr w:type="spellStart"/>
      <w:r w:rsidRPr="00817F66">
        <w:rPr>
          <w:rFonts w:ascii="Times New Roman" w:hAnsi="Times New Roman" w:cs="Times New Roman"/>
          <w:b/>
          <w:bCs/>
          <w:color w:val="000000"/>
          <w:sz w:val="16"/>
          <w:szCs w:val="16"/>
        </w:rPr>
        <w:t>Минцфиры</w:t>
      </w:r>
      <w:proofErr w:type="spellEnd"/>
      <w:r w:rsidRPr="00817F66">
        <w:rPr>
          <w:rFonts w:ascii="Times New Roman" w:hAnsi="Times New Roman" w:cs="Times New Roman"/>
          <w:b/>
          <w:bCs/>
          <w:color w:val="000000"/>
          <w:sz w:val="16"/>
          <w:szCs w:val="16"/>
        </w:rPr>
        <w:t xml:space="preserve"> России Дмитрия </w:t>
      </w:r>
      <w:proofErr w:type="spellStart"/>
      <w:r w:rsidRPr="00817F66">
        <w:rPr>
          <w:rFonts w:ascii="Times New Roman" w:hAnsi="Times New Roman" w:cs="Times New Roman"/>
          <w:b/>
          <w:bCs/>
          <w:color w:val="000000"/>
          <w:sz w:val="16"/>
          <w:szCs w:val="16"/>
        </w:rPr>
        <w:t>Огуряева</w:t>
      </w:r>
      <w:proofErr w:type="spellEnd"/>
      <w:r w:rsidRPr="00817F66">
        <w:rPr>
          <w:rFonts w:ascii="Times New Roman" w:hAnsi="Times New Roman" w:cs="Times New Roman"/>
          <w:b/>
          <w:bCs/>
          <w:color w:val="000000"/>
          <w:sz w:val="16"/>
          <w:szCs w:val="16"/>
        </w:rPr>
        <w:t xml:space="preserve">, </w:t>
      </w:r>
      <w:r w:rsidRPr="00817F66">
        <w:rPr>
          <w:rFonts w:ascii="Times New Roman" w:hAnsi="Times New Roman" w:cs="Times New Roman"/>
          <w:iCs/>
          <w:color w:val="000000"/>
          <w:sz w:val="16"/>
          <w:szCs w:val="16"/>
        </w:rPr>
        <w:t xml:space="preserve">к концу 2021 года пользователям портала </w:t>
      </w:r>
      <w:proofErr w:type="spellStart"/>
      <w:r w:rsidRPr="00817F66">
        <w:rPr>
          <w:rFonts w:ascii="Times New Roman" w:hAnsi="Times New Roman" w:cs="Times New Roman"/>
          <w:iCs/>
          <w:color w:val="000000"/>
          <w:sz w:val="16"/>
          <w:szCs w:val="16"/>
        </w:rPr>
        <w:t>Госуслуг</w:t>
      </w:r>
      <w:proofErr w:type="spellEnd"/>
      <w:r w:rsidRPr="00817F66">
        <w:rPr>
          <w:rFonts w:ascii="Times New Roman" w:hAnsi="Times New Roman" w:cs="Times New Roman"/>
          <w:iCs/>
          <w:color w:val="000000"/>
          <w:sz w:val="16"/>
          <w:szCs w:val="16"/>
        </w:rPr>
        <w:t xml:space="preserve"> будет представлена возможность получения всех видов выписок из ЕГРН.</w:t>
      </w:r>
    </w:p>
    <w:p w:rsidR="00817F66" w:rsidRPr="00817F66" w:rsidRDefault="00817F66" w:rsidP="00817F66">
      <w:pPr>
        <w:shd w:val="clear" w:color="auto" w:fill="FFFFFF"/>
        <w:spacing w:after="0"/>
        <w:ind w:firstLine="709"/>
        <w:jc w:val="both"/>
        <w:rPr>
          <w:rFonts w:ascii="Times New Roman" w:hAnsi="Times New Roman" w:cs="Times New Roman"/>
          <w:iCs/>
          <w:color w:val="000000"/>
          <w:sz w:val="16"/>
          <w:szCs w:val="16"/>
        </w:rPr>
      </w:pPr>
      <w:r w:rsidRPr="00817F66">
        <w:rPr>
          <w:rFonts w:ascii="Times New Roman" w:hAnsi="Times New Roman" w:cs="Times New Roman"/>
          <w:b/>
          <w:iCs/>
          <w:color w:val="000000"/>
          <w:sz w:val="16"/>
          <w:szCs w:val="16"/>
        </w:rPr>
        <w:t xml:space="preserve">Заместитель руководителя Управления </w:t>
      </w:r>
      <w:proofErr w:type="spellStart"/>
      <w:r w:rsidRPr="00817F66">
        <w:rPr>
          <w:rFonts w:ascii="Times New Roman" w:hAnsi="Times New Roman" w:cs="Times New Roman"/>
          <w:b/>
          <w:iCs/>
          <w:color w:val="000000"/>
          <w:sz w:val="16"/>
          <w:szCs w:val="16"/>
        </w:rPr>
        <w:t>Росреестра</w:t>
      </w:r>
      <w:proofErr w:type="spellEnd"/>
      <w:r w:rsidRPr="00817F66">
        <w:rPr>
          <w:rFonts w:ascii="Times New Roman" w:hAnsi="Times New Roman" w:cs="Times New Roman"/>
          <w:b/>
          <w:iCs/>
          <w:color w:val="000000"/>
          <w:sz w:val="16"/>
          <w:szCs w:val="16"/>
        </w:rPr>
        <w:t xml:space="preserve"> по Новосибирской области Наталья </w:t>
      </w:r>
      <w:proofErr w:type="spellStart"/>
      <w:r w:rsidRPr="00817F66">
        <w:rPr>
          <w:rFonts w:ascii="Times New Roman" w:hAnsi="Times New Roman" w:cs="Times New Roman"/>
          <w:b/>
          <w:iCs/>
          <w:color w:val="000000"/>
          <w:sz w:val="16"/>
          <w:szCs w:val="16"/>
        </w:rPr>
        <w:t>Ивчатова</w:t>
      </w:r>
      <w:proofErr w:type="spellEnd"/>
      <w:r w:rsidRPr="00817F66">
        <w:rPr>
          <w:rFonts w:ascii="Times New Roman" w:hAnsi="Times New Roman" w:cs="Times New Roman"/>
          <w:b/>
          <w:iCs/>
          <w:color w:val="000000"/>
          <w:sz w:val="16"/>
          <w:szCs w:val="16"/>
        </w:rPr>
        <w:t xml:space="preserve">: </w:t>
      </w:r>
      <w:r w:rsidRPr="00817F66">
        <w:rPr>
          <w:rFonts w:ascii="Times New Roman" w:hAnsi="Times New Roman" w:cs="Times New Roman"/>
          <w:iCs/>
          <w:color w:val="000000"/>
          <w:sz w:val="16"/>
          <w:szCs w:val="16"/>
        </w:rPr>
        <w:t>«Получение выписок из ЕГРН – одна из самых востребованных услуг у новосибирцев. В регионе из года в год наблюдается рост обращений за регистрацией сделок, а перед каждой сделкой мы всегда советуем покупателям проверять «чистоту» объекта, что можно сделать, получив выписку из ЕГРН. Сегодня существует несколько способов получения  сведений из ЕГРН, электронный вид при этом набирает обороты, потому что это удобно и доступно</w:t>
      </w:r>
      <w:proofErr w:type="gramStart"/>
      <w:r w:rsidRPr="00817F66">
        <w:rPr>
          <w:rFonts w:ascii="Times New Roman" w:hAnsi="Times New Roman" w:cs="Times New Roman"/>
          <w:iCs/>
          <w:color w:val="000000"/>
          <w:sz w:val="16"/>
          <w:szCs w:val="16"/>
        </w:rPr>
        <w:t>.»</w:t>
      </w:r>
      <w:proofErr w:type="gramEnd"/>
    </w:p>
    <w:p w:rsidR="00817F66" w:rsidRPr="00817F66" w:rsidRDefault="00817F66" w:rsidP="00817F66">
      <w:pPr>
        <w:shd w:val="clear" w:color="auto" w:fill="FFFFFF"/>
        <w:spacing w:after="0"/>
        <w:ind w:firstLine="709"/>
        <w:jc w:val="both"/>
        <w:rPr>
          <w:rFonts w:ascii="Times New Roman" w:hAnsi="Times New Roman" w:cs="Times New Roman"/>
          <w:iCs/>
          <w:color w:val="000000"/>
          <w:sz w:val="16"/>
          <w:szCs w:val="16"/>
        </w:rPr>
      </w:pPr>
      <w:r w:rsidRPr="00817F66">
        <w:rPr>
          <w:rFonts w:ascii="Times New Roman" w:hAnsi="Times New Roman" w:cs="Times New Roman"/>
          <w:iCs/>
          <w:color w:val="000000"/>
          <w:sz w:val="16"/>
          <w:szCs w:val="16"/>
        </w:rPr>
        <w:t xml:space="preserve"> Управление </w:t>
      </w:r>
      <w:proofErr w:type="spellStart"/>
      <w:r w:rsidRPr="00817F66">
        <w:rPr>
          <w:rFonts w:ascii="Times New Roman" w:hAnsi="Times New Roman" w:cs="Times New Roman"/>
          <w:iCs/>
          <w:color w:val="000000"/>
          <w:sz w:val="16"/>
          <w:szCs w:val="16"/>
        </w:rPr>
        <w:t>Росреестра</w:t>
      </w:r>
      <w:proofErr w:type="spellEnd"/>
      <w:r w:rsidRPr="00817F66">
        <w:rPr>
          <w:rFonts w:ascii="Times New Roman" w:hAnsi="Times New Roman" w:cs="Times New Roman"/>
          <w:iCs/>
          <w:color w:val="000000"/>
          <w:sz w:val="16"/>
          <w:szCs w:val="16"/>
        </w:rPr>
        <w:t xml:space="preserve"> по Новосибирской области напоминает, что единственным достоверным источником сведений из ЕГРН является </w:t>
      </w:r>
      <w:proofErr w:type="spellStart"/>
      <w:r w:rsidRPr="00817F66">
        <w:rPr>
          <w:rFonts w:ascii="Times New Roman" w:hAnsi="Times New Roman" w:cs="Times New Roman"/>
          <w:iCs/>
          <w:color w:val="000000"/>
          <w:sz w:val="16"/>
          <w:szCs w:val="16"/>
        </w:rPr>
        <w:t>Росреестр</w:t>
      </w:r>
      <w:proofErr w:type="spellEnd"/>
      <w:r w:rsidRPr="00817F66">
        <w:rPr>
          <w:rFonts w:ascii="Times New Roman" w:hAnsi="Times New Roman" w:cs="Times New Roman"/>
          <w:iCs/>
          <w:color w:val="000000"/>
          <w:sz w:val="16"/>
          <w:szCs w:val="16"/>
        </w:rPr>
        <w:t xml:space="preserve"> и потому для получения сведений из ЕГРН следует использовать лишь электронные сервисы ведомства на официальном сайте </w:t>
      </w:r>
      <w:hyperlink r:id="rId10" w:history="1">
        <w:r w:rsidRPr="00817F66">
          <w:rPr>
            <w:rStyle w:val="a3"/>
            <w:rFonts w:ascii="Times New Roman" w:hAnsi="Times New Roman" w:cs="Times New Roman"/>
            <w:iCs/>
            <w:sz w:val="16"/>
            <w:szCs w:val="16"/>
          </w:rPr>
          <w:t>https://rosreestr.gov.ru</w:t>
        </w:r>
      </w:hyperlink>
      <w:r w:rsidRPr="00817F66">
        <w:rPr>
          <w:rFonts w:ascii="Times New Roman" w:hAnsi="Times New Roman" w:cs="Times New Roman"/>
          <w:iCs/>
          <w:sz w:val="16"/>
          <w:szCs w:val="16"/>
        </w:rPr>
        <w:t xml:space="preserve"> </w:t>
      </w:r>
      <w:r w:rsidRPr="00817F66">
        <w:rPr>
          <w:rFonts w:ascii="Times New Roman" w:hAnsi="Times New Roman" w:cs="Times New Roman"/>
          <w:iCs/>
          <w:color w:val="000000"/>
          <w:sz w:val="16"/>
          <w:szCs w:val="16"/>
        </w:rPr>
        <w:t xml:space="preserve">и с 19 мая – еще и портал </w:t>
      </w:r>
      <w:proofErr w:type="spellStart"/>
      <w:r w:rsidRPr="00817F66">
        <w:rPr>
          <w:rFonts w:ascii="Times New Roman" w:hAnsi="Times New Roman" w:cs="Times New Roman"/>
          <w:iCs/>
          <w:color w:val="000000"/>
          <w:sz w:val="16"/>
          <w:szCs w:val="16"/>
        </w:rPr>
        <w:t>Госуслуг</w:t>
      </w:r>
      <w:proofErr w:type="spellEnd"/>
      <w:r w:rsidRPr="00817F66">
        <w:rPr>
          <w:rFonts w:ascii="Times New Roman" w:hAnsi="Times New Roman" w:cs="Times New Roman"/>
          <w:iCs/>
          <w:color w:val="000000"/>
          <w:sz w:val="16"/>
          <w:szCs w:val="16"/>
        </w:rPr>
        <w:t xml:space="preserve"> </w:t>
      </w:r>
      <w:hyperlink r:id="rId11" w:history="1">
        <w:r w:rsidRPr="00817F66">
          <w:rPr>
            <w:rStyle w:val="a3"/>
            <w:rFonts w:ascii="Times New Roman" w:hAnsi="Times New Roman" w:cs="Times New Roman"/>
            <w:iCs/>
            <w:sz w:val="16"/>
            <w:szCs w:val="16"/>
          </w:rPr>
          <w:t>https://www.gosuslugi.ru</w:t>
        </w:r>
      </w:hyperlink>
      <w:r w:rsidRPr="00817F66">
        <w:rPr>
          <w:rFonts w:ascii="Times New Roman" w:hAnsi="Times New Roman" w:cs="Times New Roman"/>
          <w:iCs/>
          <w:color w:val="000000"/>
          <w:sz w:val="16"/>
          <w:szCs w:val="16"/>
        </w:rPr>
        <w:t xml:space="preserve">. </w:t>
      </w:r>
    </w:p>
    <w:p w:rsidR="00817F66" w:rsidRPr="00817F66" w:rsidRDefault="00817F66" w:rsidP="00817F66">
      <w:pPr>
        <w:shd w:val="clear" w:color="auto" w:fill="FFFFFF"/>
        <w:spacing w:after="0"/>
        <w:ind w:firstLine="709"/>
        <w:jc w:val="both"/>
        <w:rPr>
          <w:rFonts w:ascii="Times New Roman" w:hAnsi="Times New Roman" w:cs="Times New Roman"/>
          <w:iCs/>
          <w:color w:val="000000"/>
          <w:sz w:val="16"/>
          <w:szCs w:val="16"/>
        </w:rPr>
      </w:pPr>
    </w:p>
    <w:p w:rsidR="00817F66" w:rsidRPr="00817F66" w:rsidRDefault="00817F66" w:rsidP="00817F66">
      <w:pPr>
        <w:pStyle w:val="ConsPlusNormal"/>
        <w:jc w:val="right"/>
        <w:rPr>
          <w:rFonts w:ascii="Times New Roman" w:hAnsi="Times New Roman" w:cs="Times New Roman"/>
          <w:b/>
          <w:i/>
          <w:sz w:val="16"/>
          <w:szCs w:val="16"/>
        </w:rPr>
      </w:pPr>
      <w:r w:rsidRPr="00817F66">
        <w:rPr>
          <w:rFonts w:ascii="Times New Roman" w:hAnsi="Times New Roman" w:cs="Times New Roman"/>
          <w:b/>
          <w:i/>
          <w:iCs/>
          <w:color w:val="000000"/>
          <w:sz w:val="16"/>
          <w:szCs w:val="16"/>
        </w:rPr>
        <w:t xml:space="preserve">Статья подготовлена </w:t>
      </w:r>
      <w:r w:rsidRPr="00817F66">
        <w:rPr>
          <w:rFonts w:ascii="Times New Roman" w:hAnsi="Times New Roman" w:cs="Times New Roman"/>
          <w:b/>
          <w:i/>
          <w:sz w:val="16"/>
          <w:szCs w:val="16"/>
        </w:rPr>
        <w:t xml:space="preserve">Управлением </w:t>
      </w:r>
      <w:proofErr w:type="spellStart"/>
      <w:r w:rsidRPr="00817F66">
        <w:rPr>
          <w:rFonts w:ascii="Times New Roman" w:hAnsi="Times New Roman" w:cs="Times New Roman"/>
          <w:b/>
          <w:i/>
          <w:sz w:val="16"/>
          <w:szCs w:val="16"/>
        </w:rPr>
        <w:t>Росреестра</w:t>
      </w:r>
      <w:proofErr w:type="spellEnd"/>
      <w:r w:rsidRPr="00817F66">
        <w:rPr>
          <w:rFonts w:ascii="Times New Roman" w:hAnsi="Times New Roman" w:cs="Times New Roman"/>
          <w:b/>
          <w:i/>
          <w:sz w:val="16"/>
          <w:szCs w:val="16"/>
        </w:rPr>
        <w:t xml:space="preserve"> </w:t>
      </w:r>
    </w:p>
    <w:p w:rsidR="00817F66" w:rsidRPr="00817F66" w:rsidRDefault="00817F66" w:rsidP="00817F66">
      <w:pPr>
        <w:pStyle w:val="ConsPlusNormal"/>
        <w:jc w:val="right"/>
        <w:rPr>
          <w:rFonts w:ascii="Times New Roman" w:hAnsi="Times New Roman" w:cs="Times New Roman"/>
          <w:b/>
          <w:i/>
          <w:iCs/>
          <w:color w:val="000000"/>
          <w:sz w:val="16"/>
          <w:szCs w:val="16"/>
        </w:rPr>
      </w:pPr>
      <w:r w:rsidRPr="00817F66">
        <w:rPr>
          <w:rFonts w:ascii="Times New Roman" w:hAnsi="Times New Roman" w:cs="Times New Roman"/>
          <w:b/>
          <w:i/>
          <w:sz w:val="16"/>
          <w:szCs w:val="16"/>
        </w:rPr>
        <w:t xml:space="preserve">по Новосибирской области </w:t>
      </w:r>
      <w:r w:rsidRPr="00817F66">
        <w:rPr>
          <w:rFonts w:ascii="Times New Roman" w:hAnsi="Times New Roman" w:cs="Times New Roman"/>
          <w:b/>
          <w:i/>
          <w:iCs/>
          <w:color w:val="000000"/>
          <w:sz w:val="16"/>
          <w:szCs w:val="16"/>
        </w:rPr>
        <w:t xml:space="preserve">по материалам </w:t>
      </w:r>
    </w:p>
    <w:p w:rsidR="00817F66" w:rsidRDefault="00817F66" w:rsidP="00817F66">
      <w:pPr>
        <w:spacing w:after="0"/>
        <w:ind w:firstLine="709"/>
        <w:jc w:val="center"/>
        <w:rPr>
          <w:rFonts w:ascii="Times New Roman" w:hAnsi="Times New Roman" w:cs="Times New Roman"/>
          <w:color w:val="000000"/>
          <w:sz w:val="16"/>
          <w:szCs w:val="16"/>
        </w:rPr>
      </w:pPr>
    </w:p>
    <w:p w:rsidR="00817F66" w:rsidRPr="00817F66" w:rsidRDefault="00817F66" w:rsidP="00817F66">
      <w:pPr>
        <w:spacing w:after="0"/>
        <w:ind w:firstLine="709"/>
        <w:jc w:val="center"/>
        <w:rPr>
          <w:rFonts w:ascii="Times New Roman" w:hAnsi="Times New Roman" w:cs="Times New Roman"/>
          <w:color w:val="000000"/>
          <w:sz w:val="16"/>
          <w:szCs w:val="16"/>
        </w:rPr>
      </w:pPr>
      <w:r w:rsidRPr="00817F66">
        <w:rPr>
          <w:rFonts w:ascii="Times New Roman" w:hAnsi="Times New Roman" w:cs="Times New Roman"/>
          <w:color w:val="000000"/>
          <w:sz w:val="16"/>
          <w:szCs w:val="16"/>
        </w:rPr>
        <w:t xml:space="preserve">Земельный участок для жилищного строительства можно найти на карте </w:t>
      </w:r>
    </w:p>
    <w:p w:rsidR="00817F66" w:rsidRPr="00817F66" w:rsidRDefault="00817F66" w:rsidP="00817F66">
      <w:pPr>
        <w:spacing w:after="0"/>
        <w:ind w:firstLine="709"/>
        <w:jc w:val="both"/>
        <w:rPr>
          <w:rFonts w:ascii="Times New Roman" w:hAnsi="Times New Roman" w:cs="Times New Roman"/>
          <w:color w:val="000000"/>
          <w:sz w:val="16"/>
          <w:szCs w:val="16"/>
        </w:rPr>
      </w:pPr>
      <w:proofErr w:type="spellStart"/>
      <w:r w:rsidRPr="00817F66">
        <w:rPr>
          <w:rFonts w:ascii="Times New Roman" w:hAnsi="Times New Roman" w:cs="Times New Roman"/>
          <w:color w:val="000000"/>
          <w:sz w:val="16"/>
          <w:szCs w:val="16"/>
        </w:rPr>
        <w:t>Исктимский</w:t>
      </w:r>
      <w:proofErr w:type="spellEnd"/>
      <w:r w:rsidRPr="00817F66">
        <w:rPr>
          <w:rFonts w:ascii="Times New Roman" w:hAnsi="Times New Roman" w:cs="Times New Roman"/>
          <w:color w:val="000000"/>
          <w:sz w:val="16"/>
          <w:szCs w:val="16"/>
        </w:rPr>
        <w:t xml:space="preserve"> отдел </w:t>
      </w:r>
      <w:proofErr w:type="spellStart"/>
      <w:r w:rsidRPr="00817F66">
        <w:rPr>
          <w:rFonts w:ascii="Times New Roman" w:hAnsi="Times New Roman" w:cs="Times New Roman"/>
          <w:color w:val="000000"/>
          <w:sz w:val="16"/>
          <w:szCs w:val="16"/>
        </w:rPr>
        <w:t>Росреестра</w:t>
      </w:r>
      <w:proofErr w:type="spellEnd"/>
      <w:r w:rsidRPr="00817F66">
        <w:rPr>
          <w:rFonts w:ascii="Times New Roman" w:hAnsi="Times New Roman" w:cs="Times New Roman"/>
          <w:color w:val="000000"/>
          <w:sz w:val="16"/>
          <w:szCs w:val="16"/>
        </w:rPr>
        <w:t xml:space="preserve"> по Новосибирской области доводит до сведения граждан города </w:t>
      </w:r>
      <w:proofErr w:type="spellStart"/>
      <w:r w:rsidRPr="00817F66">
        <w:rPr>
          <w:rFonts w:ascii="Times New Roman" w:hAnsi="Times New Roman" w:cs="Times New Roman"/>
          <w:color w:val="000000"/>
          <w:sz w:val="16"/>
          <w:szCs w:val="16"/>
        </w:rPr>
        <w:t>Искитима</w:t>
      </w:r>
      <w:proofErr w:type="spellEnd"/>
      <w:r w:rsidRPr="00817F66">
        <w:rPr>
          <w:rFonts w:ascii="Times New Roman" w:hAnsi="Times New Roman" w:cs="Times New Roman"/>
          <w:color w:val="000000"/>
          <w:sz w:val="16"/>
          <w:szCs w:val="16"/>
        </w:rPr>
        <w:t xml:space="preserve"> и </w:t>
      </w:r>
      <w:proofErr w:type="spellStart"/>
      <w:r w:rsidRPr="00817F66">
        <w:rPr>
          <w:rFonts w:ascii="Times New Roman" w:hAnsi="Times New Roman" w:cs="Times New Roman"/>
          <w:color w:val="000000"/>
          <w:sz w:val="16"/>
          <w:szCs w:val="16"/>
        </w:rPr>
        <w:t>Искитимского</w:t>
      </w:r>
      <w:proofErr w:type="spellEnd"/>
      <w:r w:rsidRPr="00817F66">
        <w:rPr>
          <w:rFonts w:ascii="Times New Roman" w:hAnsi="Times New Roman" w:cs="Times New Roman"/>
          <w:color w:val="000000"/>
          <w:sz w:val="16"/>
          <w:szCs w:val="16"/>
        </w:rPr>
        <w:t xml:space="preserve"> района о том, что на </w:t>
      </w:r>
      <w:hyperlink r:id="rId12" w:history="1">
        <w:r w:rsidRPr="00817F66">
          <w:rPr>
            <w:rStyle w:val="a3"/>
            <w:rFonts w:ascii="Times New Roman" w:hAnsi="Times New Roman" w:cs="Times New Roman"/>
            <w:sz w:val="16"/>
            <w:szCs w:val="16"/>
          </w:rPr>
          <w:t>Публичной кадастровой карте</w:t>
        </w:r>
      </w:hyperlink>
      <w:r w:rsidRPr="00817F66">
        <w:rPr>
          <w:rFonts w:ascii="Times New Roman" w:hAnsi="Times New Roman" w:cs="Times New Roman"/>
          <w:color w:val="000000"/>
          <w:sz w:val="16"/>
          <w:szCs w:val="16"/>
        </w:rPr>
        <w:t xml:space="preserve"> Новосибирской области отображаются земельные участки, которые могут получить потенциальные инвесторы и застройщики для жилищного строительства. Любые заинтересованные лица  теперь могут найти подходящий земельный участок, а затем обратиться в орган власти за его предоставлением. </w:t>
      </w:r>
    </w:p>
    <w:p w:rsidR="00817F66" w:rsidRPr="00817F66" w:rsidRDefault="00817F66" w:rsidP="00EB6FF6">
      <w:pPr>
        <w:spacing w:after="0"/>
        <w:ind w:firstLine="709"/>
        <w:rPr>
          <w:rFonts w:ascii="Times New Roman" w:hAnsi="Times New Roman" w:cs="Times New Roman"/>
          <w:b/>
          <w:i/>
          <w:sz w:val="16"/>
          <w:szCs w:val="16"/>
        </w:rPr>
      </w:pPr>
      <w:r w:rsidRPr="00817F66">
        <w:rPr>
          <w:rFonts w:ascii="Times New Roman" w:hAnsi="Times New Roman" w:cs="Times New Roman"/>
          <w:sz w:val="16"/>
          <w:szCs w:val="16"/>
        </w:rPr>
        <w:t xml:space="preserve">Информацию об интересующем земельном участке можно узнать, отправив обращение посредством </w:t>
      </w:r>
      <w:hyperlink r:id="rId13" w:history="1">
        <w:r w:rsidRPr="00817F66">
          <w:rPr>
            <w:rStyle w:val="a3"/>
            <w:rFonts w:ascii="Times New Roman" w:hAnsi="Times New Roman" w:cs="Times New Roman"/>
            <w:sz w:val="16"/>
            <w:szCs w:val="16"/>
          </w:rPr>
          <w:t>Публичной кадастровой карты</w:t>
        </w:r>
      </w:hyperlink>
      <w:r w:rsidRPr="00817F66">
        <w:rPr>
          <w:rFonts w:ascii="Times New Roman" w:hAnsi="Times New Roman" w:cs="Times New Roman"/>
          <w:color w:val="000000"/>
          <w:sz w:val="16"/>
          <w:szCs w:val="16"/>
        </w:rPr>
        <w:t xml:space="preserve"> в разделе «Жилищное строительство», ответ на которое будет подготовлен Департаментом имущества и земельных отношений Новосибирской области. </w:t>
      </w:r>
      <w:r w:rsidRPr="00817F66">
        <w:rPr>
          <w:rFonts w:ascii="Times New Roman" w:hAnsi="Times New Roman" w:cs="Times New Roman"/>
          <w:sz w:val="16"/>
          <w:szCs w:val="16"/>
        </w:rPr>
        <w:t xml:space="preserve"> </w:t>
      </w:r>
      <w:proofErr w:type="spellStart"/>
      <w:r w:rsidRPr="00817F66">
        <w:rPr>
          <w:rFonts w:ascii="Times New Roman" w:hAnsi="Times New Roman" w:cs="Times New Roman"/>
          <w:b/>
          <w:i/>
          <w:sz w:val="16"/>
          <w:szCs w:val="16"/>
        </w:rPr>
        <w:t>Искитимский</w:t>
      </w:r>
      <w:proofErr w:type="spellEnd"/>
      <w:r w:rsidRPr="00817F66">
        <w:rPr>
          <w:rFonts w:ascii="Times New Roman" w:hAnsi="Times New Roman" w:cs="Times New Roman"/>
          <w:b/>
          <w:i/>
          <w:sz w:val="16"/>
          <w:szCs w:val="16"/>
        </w:rPr>
        <w:t xml:space="preserve"> отдел </w:t>
      </w:r>
      <w:proofErr w:type="spellStart"/>
      <w:r w:rsidRPr="00817F66">
        <w:rPr>
          <w:rFonts w:ascii="Times New Roman" w:hAnsi="Times New Roman" w:cs="Times New Roman"/>
          <w:b/>
          <w:i/>
          <w:sz w:val="16"/>
          <w:szCs w:val="16"/>
        </w:rPr>
        <w:t>Росреестра</w:t>
      </w:r>
      <w:proofErr w:type="spellEnd"/>
      <w:r w:rsidRPr="00817F66">
        <w:rPr>
          <w:rFonts w:ascii="Times New Roman" w:hAnsi="Times New Roman" w:cs="Times New Roman"/>
          <w:b/>
          <w:i/>
          <w:sz w:val="16"/>
          <w:szCs w:val="16"/>
        </w:rPr>
        <w:t xml:space="preserve"> по Новосибирской области</w:t>
      </w:r>
    </w:p>
    <w:p w:rsidR="00817F66" w:rsidRDefault="00817F66" w:rsidP="00817F66">
      <w:pPr>
        <w:adjustRightInd w:val="0"/>
        <w:spacing w:after="0"/>
        <w:ind w:firstLine="720"/>
        <w:jc w:val="both"/>
        <w:rPr>
          <w:rStyle w:val="af"/>
          <w:rFonts w:ascii="Times New Roman" w:hAnsi="Times New Roman" w:cs="Times New Roman"/>
          <w:sz w:val="16"/>
          <w:szCs w:val="16"/>
        </w:rPr>
      </w:pPr>
    </w:p>
    <w:p w:rsidR="008169CD" w:rsidRDefault="008169CD" w:rsidP="00817F66">
      <w:pPr>
        <w:autoSpaceDE w:val="0"/>
        <w:autoSpaceDN w:val="0"/>
        <w:adjustRightInd w:val="0"/>
        <w:spacing w:after="0"/>
        <w:ind w:firstLine="709"/>
        <w:jc w:val="center"/>
        <w:rPr>
          <w:rFonts w:ascii="Times New Roman" w:hAnsi="Times New Roman" w:cs="Times New Roman"/>
          <w:sz w:val="16"/>
          <w:szCs w:val="16"/>
        </w:rPr>
      </w:pPr>
    </w:p>
    <w:p w:rsidR="008169CD" w:rsidRDefault="008169CD" w:rsidP="00817F66">
      <w:pPr>
        <w:autoSpaceDE w:val="0"/>
        <w:autoSpaceDN w:val="0"/>
        <w:adjustRightInd w:val="0"/>
        <w:spacing w:after="0"/>
        <w:ind w:firstLine="709"/>
        <w:jc w:val="center"/>
        <w:rPr>
          <w:rFonts w:ascii="Times New Roman" w:hAnsi="Times New Roman" w:cs="Times New Roman"/>
          <w:sz w:val="16"/>
          <w:szCs w:val="16"/>
        </w:rPr>
      </w:pPr>
    </w:p>
    <w:p w:rsidR="008169CD" w:rsidRDefault="008169CD" w:rsidP="008169CD">
      <w:pPr>
        <w:spacing w:after="0"/>
        <w:jc w:val="both"/>
        <w:rPr>
          <w:rFonts w:ascii="Times New Roman" w:hAnsi="Times New Roman" w:cs="Times New Roman"/>
          <w:b/>
          <w:sz w:val="20"/>
          <w:szCs w:val="20"/>
          <w:u w:val="single"/>
        </w:rPr>
      </w:pPr>
      <w:bookmarkStart w:id="0" w:name="_GoBack"/>
      <w:bookmarkEnd w:id="0"/>
      <w:r w:rsidRPr="00FC04F9">
        <w:rPr>
          <w:rFonts w:ascii="Times New Roman" w:eastAsia="A" w:hAnsi="Times New Roman" w:cs="Times New Roman"/>
          <w:b/>
          <w:sz w:val="20"/>
          <w:szCs w:val="20"/>
          <w:u w:val="single"/>
        </w:rPr>
        <w:lastRenderedPageBreak/>
        <w:t>Вестни</w:t>
      </w:r>
      <w:r>
        <w:rPr>
          <w:rFonts w:ascii="Times New Roman" w:eastAsia="A" w:hAnsi="Times New Roman" w:cs="Times New Roman"/>
          <w:b/>
          <w:sz w:val="20"/>
          <w:szCs w:val="20"/>
          <w:u w:val="single"/>
        </w:rPr>
        <w:t>к Преображенского сельсовета  № 07 от 25 июня 2021</w:t>
      </w:r>
      <w:r w:rsidRPr="00FC04F9">
        <w:rPr>
          <w:rFonts w:ascii="Times New Roman" w:eastAsia="A" w:hAnsi="Times New Roman" w:cs="Times New Roman"/>
          <w:b/>
          <w:sz w:val="20"/>
          <w:szCs w:val="20"/>
          <w:u w:val="single"/>
        </w:rPr>
        <w:t xml:space="preserve"> года</w:t>
      </w:r>
      <w:r>
        <w:rPr>
          <w:rFonts w:ascii="Times New Roman" w:eastAsia="A" w:hAnsi="Times New Roman" w:cs="Times New Roman"/>
          <w:b/>
          <w:sz w:val="20"/>
          <w:szCs w:val="20"/>
          <w:u w:val="single"/>
        </w:rPr>
        <w:t xml:space="preserve"> </w:t>
      </w:r>
      <w:r w:rsidRPr="00FC04F9">
        <w:rPr>
          <w:rFonts w:ascii="Times New Roman" w:hAnsi="Times New Roman" w:cs="Times New Roman"/>
          <w:b/>
          <w:sz w:val="20"/>
          <w:szCs w:val="20"/>
          <w:u w:val="single"/>
          <w:lang w:val="en-US"/>
        </w:rPr>
        <w:t>www</w:t>
      </w:r>
      <w:r w:rsidRPr="00FC04F9">
        <w:rPr>
          <w:rFonts w:ascii="Times New Roman" w:hAnsi="Times New Roman" w:cs="Times New Roman"/>
          <w:b/>
          <w:sz w:val="20"/>
          <w:szCs w:val="20"/>
          <w:u w:val="single"/>
        </w:rPr>
        <w:t>.</w:t>
      </w:r>
      <w:proofErr w:type="spellStart"/>
      <w:r>
        <w:rPr>
          <w:rFonts w:ascii="Times New Roman" w:hAnsi="Times New Roman" w:cs="Times New Roman"/>
          <w:b/>
          <w:sz w:val="20"/>
          <w:szCs w:val="20"/>
          <w:u w:val="single"/>
          <w:lang w:val="en-US"/>
        </w:rPr>
        <w:t>adm</w:t>
      </w:r>
      <w:r w:rsidRPr="00FC04F9">
        <w:rPr>
          <w:rFonts w:ascii="Times New Roman" w:hAnsi="Times New Roman" w:cs="Times New Roman"/>
          <w:b/>
          <w:sz w:val="20"/>
          <w:szCs w:val="20"/>
          <w:u w:val="single"/>
          <w:lang w:val="en-US"/>
        </w:rPr>
        <w:t>preobragenka</w:t>
      </w:r>
      <w:proofErr w:type="spellEnd"/>
      <w:r w:rsidRPr="00FC04F9">
        <w:rPr>
          <w:rFonts w:ascii="Times New Roman" w:hAnsi="Times New Roman" w:cs="Times New Roman"/>
          <w:b/>
          <w:sz w:val="20"/>
          <w:szCs w:val="20"/>
          <w:u w:val="single"/>
        </w:rPr>
        <w:t>.</w:t>
      </w:r>
      <w:proofErr w:type="spellStart"/>
      <w:r>
        <w:rPr>
          <w:rFonts w:ascii="Times New Roman" w:hAnsi="Times New Roman" w:cs="Times New Roman"/>
          <w:b/>
          <w:sz w:val="20"/>
          <w:szCs w:val="20"/>
          <w:u w:val="single"/>
          <w:lang w:val="en-US"/>
        </w:rPr>
        <w:t>nso</w:t>
      </w:r>
      <w:proofErr w:type="spellEnd"/>
      <w:r w:rsidRPr="00C16499">
        <w:rPr>
          <w:rFonts w:ascii="Times New Roman" w:hAnsi="Times New Roman" w:cs="Times New Roman"/>
          <w:b/>
          <w:sz w:val="20"/>
          <w:szCs w:val="20"/>
          <w:u w:val="single"/>
        </w:rPr>
        <w:t>.</w:t>
      </w:r>
      <w:proofErr w:type="spellStart"/>
      <w:r w:rsidRPr="00FC04F9">
        <w:rPr>
          <w:rFonts w:ascii="Times New Roman" w:hAnsi="Times New Roman" w:cs="Times New Roman"/>
          <w:b/>
          <w:sz w:val="20"/>
          <w:szCs w:val="20"/>
          <w:u w:val="single"/>
          <w:lang w:val="en-US"/>
        </w:rPr>
        <w:t>r</w:t>
      </w:r>
      <w:r>
        <w:rPr>
          <w:rFonts w:ascii="Times New Roman" w:hAnsi="Times New Roman" w:cs="Times New Roman"/>
          <w:b/>
          <w:sz w:val="20"/>
          <w:szCs w:val="20"/>
          <w:u w:val="single"/>
          <w:lang w:val="en-US"/>
        </w:rPr>
        <w:t>u</w:t>
      </w:r>
      <w:proofErr w:type="spellEnd"/>
      <w:r>
        <w:rPr>
          <w:rFonts w:ascii="Times New Roman" w:hAnsi="Times New Roman" w:cs="Times New Roman"/>
          <w:b/>
          <w:sz w:val="20"/>
          <w:szCs w:val="20"/>
          <w:u w:val="single"/>
        </w:rPr>
        <w:t xml:space="preserve">               05</w:t>
      </w:r>
    </w:p>
    <w:p w:rsidR="008169CD" w:rsidRDefault="008169CD" w:rsidP="00817F66">
      <w:pPr>
        <w:autoSpaceDE w:val="0"/>
        <w:autoSpaceDN w:val="0"/>
        <w:adjustRightInd w:val="0"/>
        <w:spacing w:after="0"/>
        <w:ind w:firstLine="709"/>
        <w:jc w:val="center"/>
        <w:rPr>
          <w:rFonts w:ascii="Times New Roman" w:hAnsi="Times New Roman" w:cs="Times New Roman"/>
          <w:sz w:val="16"/>
          <w:szCs w:val="16"/>
        </w:rPr>
      </w:pPr>
    </w:p>
    <w:p w:rsidR="00817F66" w:rsidRPr="00817F66" w:rsidRDefault="00817F66" w:rsidP="00817F66">
      <w:pPr>
        <w:autoSpaceDE w:val="0"/>
        <w:autoSpaceDN w:val="0"/>
        <w:adjustRightInd w:val="0"/>
        <w:spacing w:after="0"/>
        <w:ind w:firstLine="709"/>
        <w:jc w:val="center"/>
        <w:rPr>
          <w:rFonts w:ascii="Times New Roman" w:hAnsi="Times New Roman" w:cs="Times New Roman"/>
          <w:sz w:val="16"/>
          <w:szCs w:val="16"/>
        </w:rPr>
      </w:pPr>
      <w:r w:rsidRPr="00817F66">
        <w:rPr>
          <w:rFonts w:ascii="Times New Roman" w:hAnsi="Times New Roman" w:cs="Times New Roman"/>
          <w:sz w:val="16"/>
          <w:szCs w:val="16"/>
        </w:rPr>
        <w:t>Межевание земельного участка, снимает все вопросы…</w:t>
      </w:r>
    </w:p>
    <w:p w:rsidR="00817F66" w:rsidRPr="00817F66" w:rsidRDefault="00817F66" w:rsidP="00817F66">
      <w:pPr>
        <w:autoSpaceDE w:val="0"/>
        <w:autoSpaceDN w:val="0"/>
        <w:adjustRightInd w:val="0"/>
        <w:spacing w:after="0"/>
        <w:ind w:firstLine="709"/>
        <w:jc w:val="center"/>
        <w:rPr>
          <w:rFonts w:ascii="Times New Roman" w:hAnsi="Times New Roman" w:cs="Times New Roman"/>
          <w:color w:val="000000"/>
          <w:sz w:val="16"/>
          <w:szCs w:val="16"/>
        </w:rPr>
      </w:pPr>
    </w:p>
    <w:p w:rsidR="00817F66" w:rsidRPr="00817F66" w:rsidRDefault="00817F66" w:rsidP="00817F66">
      <w:pPr>
        <w:spacing w:after="0"/>
        <w:ind w:firstLine="709"/>
        <w:jc w:val="both"/>
        <w:rPr>
          <w:rFonts w:ascii="Times New Roman" w:hAnsi="Times New Roman" w:cs="Times New Roman"/>
          <w:sz w:val="16"/>
          <w:szCs w:val="16"/>
        </w:rPr>
      </w:pPr>
      <w:proofErr w:type="spellStart"/>
      <w:r w:rsidRPr="00817F66">
        <w:rPr>
          <w:rFonts w:ascii="Times New Roman" w:hAnsi="Times New Roman" w:cs="Times New Roman"/>
          <w:sz w:val="16"/>
          <w:szCs w:val="16"/>
        </w:rPr>
        <w:t>Искитимский</w:t>
      </w:r>
      <w:proofErr w:type="spellEnd"/>
      <w:r w:rsidRPr="00817F66">
        <w:rPr>
          <w:rFonts w:ascii="Times New Roman" w:hAnsi="Times New Roman" w:cs="Times New Roman"/>
          <w:sz w:val="16"/>
          <w:szCs w:val="16"/>
        </w:rPr>
        <w:t xml:space="preserve"> отдел </w:t>
      </w:r>
      <w:proofErr w:type="spellStart"/>
      <w:r w:rsidRPr="00817F66">
        <w:rPr>
          <w:rFonts w:ascii="Times New Roman" w:hAnsi="Times New Roman" w:cs="Times New Roman"/>
          <w:sz w:val="16"/>
          <w:szCs w:val="16"/>
        </w:rPr>
        <w:t>Росреестра</w:t>
      </w:r>
      <w:proofErr w:type="spellEnd"/>
      <w:r w:rsidRPr="00817F66">
        <w:rPr>
          <w:rFonts w:ascii="Times New Roman" w:hAnsi="Times New Roman" w:cs="Times New Roman"/>
          <w:sz w:val="16"/>
          <w:szCs w:val="16"/>
        </w:rPr>
        <w:t xml:space="preserve"> по Новосибирской области дает пояснения для  граждан о том, что межевание является процедурой добровольной. Каждый собственник решает сам, устанавливать ему границы своего участка или нет. Однако межевание позволяет снять почти все вопросы в отношении площади и границ земельного участка и избежать споров с соседями. </w:t>
      </w:r>
    </w:p>
    <w:p w:rsidR="00817F66" w:rsidRPr="00817F66" w:rsidRDefault="00817F66" w:rsidP="00817F66">
      <w:pPr>
        <w:spacing w:after="0"/>
        <w:ind w:firstLine="709"/>
        <w:jc w:val="both"/>
        <w:rPr>
          <w:rFonts w:ascii="Times New Roman" w:hAnsi="Times New Roman" w:cs="Times New Roman"/>
          <w:sz w:val="16"/>
          <w:szCs w:val="16"/>
        </w:rPr>
      </w:pPr>
      <w:r w:rsidRPr="00817F66">
        <w:rPr>
          <w:rFonts w:ascii="Times New Roman" w:hAnsi="Times New Roman" w:cs="Times New Roman"/>
          <w:sz w:val="16"/>
          <w:szCs w:val="16"/>
        </w:rPr>
        <w:t>В результате межевания устанавливаются фактическая площадь участка и его точные границы. Участок без межевания невозможно поставить на кадастровый учет, зарегистрировать право собственности на него и, следовательно, совершать любые сделки с ним. Обойтись без межевания можно, если участок подпадает под дачную амнистию — упрощенный порядок оформления прав собственности. В соответствии дачной амнистией земельный участок (дачный или садовый) при отсутствии споров с соседями можно поставить на кадастровый учет без межевания. Также без межевания можно оформить дом, построенный на таком участке.</w:t>
      </w:r>
    </w:p>
    <w:p w:rsidR="00817F66" w:rsidRPr="00817F66" w:rsidRDefault="00817F66" w:rsidP="00817F66">
      <w:pPr>
        <w:spacing w:after="0"/>
        <w:ind w:firstLine="709"/>
        <w:jc w:val="both"/>
        <w:rPr>
          <w:rFonts w:ascii="Times New Roman" w:hAnsi="Times New Roman" w:cs="Times New Roman"/>
          <w:sz w:val="16"/>
          <w:szCs w:val="16"/>
        </w:rPr>
      </w:pPr>
      <w:r w:rsidRPr="00817F66">
        <w:rPr>
          <w:rFonts w:ascii="Times New Roman" w:hAnsi="Times New Roman" w:cs="Times New Roman"/>
          <w:sz w:val="16"/>
          <w:szCs w:val="16"/>
        </w:rPr>
        <w:t xml:space="preserve">Отсутствие границ земельного участка может привести к юридическим проблемам с землей. Это могут быть споры с соседями по границам земельного участка, в результате чего собственник участка без точных границ может лишиться части своей земли. Правильно проведенная процедура межевания станет весомым правовым подспорьем при возникновении спора между владельцами соседних участков. </w:t>
      </w:r>
    </w:p>
    <w:p w:rsidR="00817F66" w:rsidRPr="00817F66" w:rsidRDefault="00817F66" w:rsidP="00817F66">
      <w:pPr>
        <w:spacing w:after="0"/>
        <w:ind w:firstLine="709"/>
        <w:jc w:val="both"/>
        <w:rPr>
          <w:rFonts w:ascii="Times New Roman" w:hAnsi="Times New Roman" w:cs="Times New Roman"/>
          <w:sz w:val="16"/>
          <w:szCs w:val="16"/>
        </w:rPr>
      </w:pPr>
      <w:r w:rsidRPr="00817F66">
        <w:rPr>
          <w:rFonts w:ascii="Times New Roman" w:hAnsi="Times New Roman" w:cs="Times New Roman"/>
          <w:sz w:val="16"/>
          <w:szCs w:val="16"/>
        </w:rPr>
        <w:t xml:space="preserve">Межевание помогает исправить возможные ошибки, в том числе в сведениях о фактически используемой площади, которая используется в расчетах кадастровой стоимости и определения размера земельного налога. </w:t>
      </w:r>
    </w:p>
    <w:p w:rsidR="00817F66" w:rsidRPr="00817F66" w:rsidRDefault="00817F66" w:rsidP="00817F66">
      <w:pPr>
        <w:spacing w:after="0"/>
        <w:ind w:firstLine="709"/>
        <w:jc w:val="both"/>
        <w:rPr>
          <w:rFonts w:ascii="Times New Roman" w:hAnsi="Times New Roman" w:cs="Times New Roman"/>
          <w:sz w:val="16"/>
          <w:szCs w:val="16"/>
        </w:rPr>
      </w:pPr>
      <w:r w:rsidRPr="00817F66">
        <w:rPr>
          <w:rFonts w:ascii="Times New Roman" w:hAnsi="Times New Roman" w:cs="Times New Roman"/>
          <w:sz w:val="16"/>
          <w:szCs w:val="16"/>
        </w:rPr>
        <w:t xml:space="preserve">Только после уточнения границ и внесения их в реестр земельный участок становится индивидуально-определенным объектом на местности и его границы и координаты охраняются законом. </w:t>
      </w:r>
    </w:p>
    <w:p w:rsidR="00817F66" w:rsidRPr="00817F66" w:rsidRDefault="00817F66" w:rsidP="00817F66">
      <w:pPr>
        <w:spacing w:after="0"/>
        <w:ind w:firstLine="709"/>
        <w:jc w:val="both"/>
        <w:rPr>
          <w:rFonts w:ascii="Times New Roman" w:hAnsi="Times New Roman" w:cs="Times New Roman"/>
          <w:sz w:val="16"/>
          <w:szCs w:val="16"/>
        </w:rPr>
      </w:pPr>
      <w:r w:rsidRPr="00817F66">
        <w:rPr>
          <w:rFonts w:ascii="Times New Roman" w:hAnsi="Times New Roman" w:cs="Times New Roman"/>
          <w:sz w:val="16"/>
          <w:szCs w:val="16"/>
        </w:rPr>
        <w:t>Чтобы узнать, установлены границы вашего земельного участка или нет, можно заказать выписку из Единого государственного реестра недвижимости. Сделать это можно на официальном сайте ведомства.</w:t>
      </w:r>
    </w:p>
    <w:p w:rsidR="00817F66" w:rsidRPr="00817F66" w:rsidRDefault="00817F66" w:rsidP="00817F66">
      <w:pPr>
        <w:spacing w:after="0"/>
        <w:ind w:firstLine="709"/>
        <w:jc w:val="both"/>
        <w:rPr>
          <w:rFonts w:ascii="Times New Roman" w:hAnsi="Times New Roman" w:cs="Times New Roman"/>
          <w:sz w:val="16"/>
          <w:szCs w:val="16"/>
        </w:rPr>
      </w:pPr>
      <w:r w:rsidRPr="00817F66">
        <w:rPr>
          <w:rFonts w:ascii="Times New Roman" w:hAnsi="Times New Roman" w:cs="Times New Roman"/>
          <w:sz w:val="16"/>
          <w:szCs w:val="16"/>
        </w:rPr>
        <w:t xml:space="preserve">Также узнать границы участка можно через электронный сервис </w:t>
      </w:r>
      <w:proofErr w:type="spellStart"/>
      <w:r w:rsidRPr="00817F66">
        <w:rPr>
          <w:rFonts w:ascii="Times New Roman" w:hAnsi="Times New Roman" w:cs="Times New Roman"/>
          <w:sz w:val="16"/>
          <w:szCs w:val="16"/>
        </w:rPr>
        <w:t>Росреестра</w:t>
      </w:r>
      <w:proofErr w:type="spellEnd"/>
      <w:r w:rsidRPr="00817F66">
        <w:rPr>
          <w:rFonts w:ascii="Times New Roman" w:hAnsi="Times New Roman" w:cs="Times New Roman"/>
          <w:sz w:val="16"/>
          <w:szCs w:val="16"/>
        </w:rPr>
        <w:t xml:space="preserve"> — Публичная кадастровая карта pkk.rosreestr.ru. </w:t>
      </w:r>
    </w:p>
    <w:p w:rsidR="00817F66" w:rsidRPr="00817F66" w:rsidRDefault="00817F66" w:rsidP="00817F66">
      <w:pPr>
        <w:spacing w:after="0"/>
        <w:ind w:firstLine="709"/>
        <w:jc w:val="both"/>
        <w:rPr>
          <w:rFonts w:ascii="Times New Roman" w:hAnsi="Times New Roman" w:cs="Times New Roman"/>
          <w:sz w:val="16"/>
          <w:szCs w:val="16"/>
        </w:rPr>
      </w:pPr>
      <w:r w:rsidRPr="00817F66">
        <w:rPr>
          <w:rFonts w:ascii="Times New Roman" w:hAnsi="Times New Roman" w:cs="Times New Roman"/>
          <w:sz w:val="16"/>
          <w:szCs w:val="16"/>
        </w:rPr>
        <w:t xml:space="preserve">Если границы не установлены, план участка на карте отсутствует. </w:t>
      </w:r>
    </w:p>
    <w:p w:rsidR="00817F66" w:rsidRPr="00817F66" w:rsidRDefault="00817F66" w:rsidP="00817F66">
      <w:pPr>
        <w:pStyle w:val="ConsPlusNormal"/>
        <w:tabs>
          <w:tab w:val="left" w:pos="8100"/>
        </w:tabs>
        <w:rPr>
          <w:rFonts w:ascii="Times New Roman" w:hAnsi="Times New Roman" w:cs="Times New Roman"/>
          <w:b/>
          <w:i/>
          <w:sz w:val="16"/>
          <w:szCs w:val="16"/>
        </w:rPr>
      </w:pPr>
      <w:r w:rsidRPr="00817F66">
        <w:rPr>
          <w:rFonts w:ascii="Times New Roman" w:hAnsi="Times New Roman" w:cs="Times New Roman"/>
          <w:b/>
          <w:i/>
          <w:sz w:val="16"/>
          <w:szCs w:val="16"/>
        </w:rPr>
        <w:tab/>
      </w:r>
    </w:p>
    <w:p w:rsidR="00817F66" w:rsidRPr="00817F66" w:rsidRDefault="00817F66" w:rsidP="00817F66">
      <w:pPr>
        <w:pStyle w:val="ConsPlusNormal"/>
        <w:jc w:val="right"/>
        <w:rPr>
          <w:rFonts w:ascii="Times New Roman" w:hAnsi="Times New Roman" w:cs="Times New Roman"/>
          <w:b/>
          <w:i/>
          <w:sz w:val="16"/>
          <w:szCs w:val="16"/>
        </w:rPr>
      </w:pPr>
      <w:proofErr w:type="spellStart"/>
      <w:r w:rsidRPr="00817F66">
        <w:rPr>
          <w:rFonts w:ascii="Times New Roman" w:hAnsi="Times New Roman" w:cs="Times New Roman"/>
          <w:b/>
          <w:i/>
          <w:sz w:val="16"/>
          <w:szCs w:val="16"/>
        </w:rPr>
        <w:t>Искитимский</w:t>
      </w:r>
      <w:proofErr w:type="spellEnd"/>
      <w:r w:rsidRPr="00817F66">
        <w:rPr>
          <w:rFonts w:ascii="Times New Roman" w:hAnsi="Times New Roman" w:cs="Times New Roman"/>
          <w:b/>
          <w:i/>
          <w:sz w:val="16"/>
          <w:szCs w:val="16"/>
        </w:rPr>
        <w:t xml:space="preserve"> отдел Управления </w:t>
      </w:r>
      <w:proofErr w:type="spellStart"/>
      <w:r w:rsidRPr="00817F66">
        <w:rPr>
          <w:rFonts w:ascii="Times New Roman" w:hAnsi="Times New Roman" w:cs="Times New Roman"/>
          <w:b/>
          <w:i/>
          <w:sz w:val="16"/>
          <w:szCs w:val="16"/>
        </w:rPr>
        <w:t>Росреестра</w:t>
      </w:r>
      <w:proofErr w:type="spellEnd"/>
      <w:r w:rsidRPr="00817F66">
        <w:rPr>
          <w:rFonts w:ascii="Times New Roman" w:hAnsi="Times New Roman" w:cs="Times New Roman"/>
          <w:b/>
          <w:i/>
          <w:sz w:val="16"/>
          <w:szCs w:val="16"/>
        </w:rPr>
        <w:t xml:space="preserve"> </w:t>
      </w:r>
    </w:p>
    <w:p w:rsidR="00817F66" w:rsidRPr="00817F66" w:rsidRDefault="00817F66" w:rsidP="00817F66">
      <w:pPr>
        <w:pStyle w:val="ConsPlusNormal"/>
        <w:jc w:val="right"/>
        <w:rPr>
          <w:rFonts w:ascii="Times New Roman" w:hAnsi="Times New Roman" w:cs="Times New Roman"/>
          <w:b/>
          <w:i/>
          <w:sz w:val="16"/>
          <w:szCs w:val="16"/>
        </w:rPr>
      </w:pPr>
      <w:r w:rsidRPr="00817F66">
        <w:rPr>
          <w:rFonts w:ascii="Times New Roman" w:hAnsi="Times New Roman" w:cs="Times New Roman"/>
          <w:b/>
          <w:i/>
          <w:sz w:val="16"/>
          <w:szCs w:val="16"/>
        </w:rPr>
        <w:t>по Новосибирской области</w:t>
      </w:r>
    </w:p>
    <w:p w:rsidR="00817F66" w:rsidRPr="00817F66" w:rsidRDefault="00817F66" w:rsidP="00817F66">
      <w:pPr>
        <w:spacing w:after="0"/>
        <w:jc w:val="center"/>
        <w:rPr>
          <w:rFonts w:ascii="Times New Roman" w:hAnsi="Times New Roman" w:cs="Times New Roman"/>
          <w:sz w:val="16"/>
          <w:szCs w:val="16"/>
        </w:rPr>
      </w:pPr>
      <w:r w:rsidRPr="00817F66">
        <w:rPr>
          <w:rFonts w:ascii="Times New Roman" w:hAnsi="Times New Roman" w:cs="Times New Roman"/>
          <w:sz w:val="16"/>
          <w:szCs w:val="16"/>
        </w:rPr>
        <w:t xml:space="preserve">Нарушения земельного законодательства </w:t>
      </w:r>
    </w:p>
    <w:p w:rsidR="00817F66" w:rsidRPr="00817F66" w:rsidRDefault="00817F66" w:rsidP="00817F66">
      <w:pPr>
        <w:spacing w:after="0"/>
        <w:jc w:val="center"/>
        <w:rPr>
          <w:rFonts w:ascii="Times New Roman" w:hAnsi="Times New Roman" w:cs="Times New Roman"/>
          <w:sz w:val="16"/>
          <w:szCs w:val="16"/>
        </w:rPr>
      </w:pPr>
    </w:p>
    <w:p w:rsidR="00817F66" w:rsidRPr="00817F66" w:rsidRDefault="00817F66" w:rsidP="00817F66">
      <w:pPr>
        <w:spacing w:after="0"/>
        <w:ind w:firstLine="709"/>
        <w:jc w:val="both"/>
        <w:rPr>
          <w:rFonts w:ascii="Times New Roman" w:hAnsi="Times New Roman" w:cs="Times New Roman"/>
          <w:sz w:val="16"/>
          <w:szCs w:val="16"/>
        </w:rPr>
      </w:pPr>
      <w:r w:rsidRPr="00817F66">
        <w:rPr>
          <w:rFonts w:ascii="Times New Roman" w:hAnsi="Times New Roman" w:cs="Times New Roman"/>
          <w:sz w:val="16"/>
          <w:szCs w:val="16"/>
        </w:rPr>
        <w:t xml:space="preserve">При проведении контрольно-надзорных мероприятий государственными инспекторами по использованию и охране земель </w:t>
      </w:r>
      <w:proofErr w:type="spellStart"/>
      <w:r w:rsidRPr="00817F66">
        <w:rPr>
          <w:rFonts w:ascii="Times New Roman" w:hAnsi="Times New Roman" w:cs="Times New Roman"/>
          <w:sz w:val="16"/>
          <w:szCs w:val="16"/>
        </w:rPr>
        <w:t>Искитимского</w:t>
      </w:r>
      <w:proofErr w:type="spellEnd"/>
      <w:r w:rsidRPr="00817F66">
        <w:rPr>
          <w:rFonts w:ascii="Times New Roman" w:hAnsi="Times New Roman" w:cs="Times New Roman"/>
          <w:sz w:val="16"/>
          <w:szCs w:val="16"/>
        </w:rPr>
        <w:t xml:space="preserve"> отдела Управления </w:t>
      </w:r>
      <w:proofErr w:type="spellStart"/>
      <w:r w:rsidRPr="00817F66">
        <w:rPr>
          <w:rFonts w:ascii="Times New Roman" w:hAnsi="Times New Roman" w:cs="Times New Roman"/>
          <w:sz w:val="16"/>
          <w:szCs w:val="16"/>
        </w:rPr>
        <w:t>Росреестра</w:t>
      </w:r>
      <w:proofErr w:type="spellEnd"/>
      <w:r w:rsidRPr="00817F66">
        <w:rPr>
          <w:rFonts w:ascii="Times New Roman" w:hAnsi="Times New Roman" w:cs="Times New Roman"/>
          <w:sz w:val="16"/>
          <w:szCs w:val="16"/>
        </w:rPr>
        <w:t xml:space="preserve"> по Новосибирской области чаще всего сталкивается со следующими нарушениями:</w:t>
      </w:r>
    </w:p>
    <w:p w:rsidR="00817F66" w:rsidRPr="00817F66" w:rsidRDefault="00817F66" w:rsidP="00817F66">
      <w:pPr>
        <w:pStyle w:val="ac"/>
        <w:numPr>
          <w:ilvl w:val="0"/>
          <w:numId w:val="18"/>
        </w:numPr>
        <w:spacing w:after="0" w:line="240" w:lineRule="auto"/>
        <w:ind w:left="0" w:firstLine="709"/>
        <w:jc w:val="both"/>
        <w:rPr>
          <w:rFonts w:ascii="Times New Roman" w:hAnsi="Times New Roman"/>
          <w:sz w:val="16"/>
          <w:szCs w:val="16"/>
        </w:rPr>
      </w:pPr>
      <w:r w:rsidRPr="00817F66">
        <w:rPr>
          <w:rFonts w:ascii="Times New Roman" w:hAnsi="Times New Roman"/>
          <w:sz w:val="16"/>
          <w:szCs w:val="16"/>
        </w:rPr>
        <w:t>размещение гаражей, ворот/ограждений, палисадников за границами земельных участков;</w:t>
      </w:r>
    </w:p>
    <w:p w:rsidR="00817F66" w:rsidRPr="00817F66" w:rsidRDefault="00817F66" w:rsidP="00817F66">
      <w:pPr>
        <w:pStyle w:val="ac"/>
        <w:numPr>
          <w:ilvl w:val="0"/>
          <w:numId w:val="18"/>
        </w:numPr>
        <w:spacing w:after="0" w:line="240" w:lineRule="auto"/>
        <w:ind w:left="0" w:firstLine="709"/>
        <w:jc w:val="both"/>
        <w:rPr>
          <w:rFonts w:ascii="Times New Roman" w:hAnsi="Times New Roman"/>
          <w:sz w:val="16"/>
          <w:szCs w:val="16"/>
        </w:rPr>
      </w:pPr>
      <w:r w:rsidRPr="00817F66">
        <w:rPr>
          <w:rFonts w:ascii="Times New Roman" w:hAnsi="Times New Roman"/>
          <w:sz w:val="16"/>
          <w:szCs w:val="16"/>
        </w:rPr>
        <w:t>размещение нестационарных объектов без надлежаще оформленных на это прав;</w:t>
      </w:r>
    </w:p>
    <w:p w:rsidR="00817F66" w:rsidRPr="00817F66" w:rsidRDefault="00817F66" w:rsidP="00817F66">
      <w:pPr>
        <w:pStyle w:val="ac"/>
        <w:numPr>
          <w:ilvl w:val="0"/>
          <w:numId w:val="18"/>
        </w:numPr>
        <w:spacing w:after="0" w:line="240" w:lineRule="auto"/>
        <w:ind w:left="0" w:firstLine="709"/>
        <w:jc w:val="both"/>
        <w:rPr>
          <w:rFonts w:ascii="Times New Roman" w:hAnsi="Times New Roman"/>
          <w:sz w:val="16"/>
          <w:szCs w:val="16"/>
        </w:rPr>
      </w:pPr>
      <w:r w:rsidRPr="00817F66">
        <w:rPr>
          <w:rFonts w:ascii="Times New Roman" w:hAnsi="Times New Roman"/>
          <w:sz w:val="16"/>
          <w:szCs w:val="16"/>
        </w:rPr>
        <w:t>постоянное или временное размещение строительных материалов на земельном участке и за его пределами при осуществлении строительства.</w:t>
      </w:r>
    </w:p>
    <w:p w:rsidR="00817F66" w:rsidRPr="00817F66" w:rsidRDefault="00817F66" w:rsidP="00817F66">
      <w:pPr>
        <w:spacing w:after="0"/>
        <w:ind w:firstLine="709"/>
        <w:jc w:val="both"/>
        <w:rPr>
          <w:rFonts w:ascii="Times New Roman" w:hAnsi="Times New Roman" w:cs="Times New Roman"/>
          <w:sz w:val="16"/>
          <w:szCs w:val="16"/>
        </w:rPr>
      </w:pPr>
      <w:r w:rsidRPr="00817F66">
        <w:rPr>
          <w:rFonts w:ascii="Times New Roman" w:hAnsi="Times New Roman" w:cs="Times New Roman"/>
          <w:sz w:val="16"/>
          <w:szCs w:val="16"/>
        </w:rPr>
        <w:t>В случае выявления указанных нарушений лицо, допустившее нарушение, привлекается к административной ответственности. За самовольное занятие земельных участков предусмотрен штраф, минимальный размер которого составляет – 5 000 рублей для граждан,   20 000 рублей для должностных лиц и 100 000 рублей для юридических лиц. При этом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17F66" w:rsidRPr="00817F66" w:rsidRDefault="00817F66" w:rsidP="00817F66">
      <w:pPr>
        <w:spacing w:after="0"/>
        <w:ind w:firstLine="709"/>
        <w:jc w:val="both"/>
        <w:rPr>
          <w:rFonts w:ascii="Times New Roman" w:hAnsi="Times New Roman" w:cs="Times New Roman"/>
          <w:sz w:val="16"/>
          <w:szCs w:val="16"/>
        </w:rPr>
      </w:pPr>
      <w:r w:rsidRPr="00817F66">
        <w:rPr>
          <w:rFonts w:ascii="Times New Roman" w:hAnsi="Times New Roman" w:cs="Times New Roman"/>
          <w:sz w:val="16"/>
          <w:szCs w:val="16"/>
        </w:rPr>
        <w:t xml:space="preserve">Государственные инспекторы по использованию и охране земель часто выявляют нарушения при использовании владельцами своих земельных участков: </w:t>
      </w:r>
    </w:p>
    <w:p w:rsidR="00817F66" w:rsidRPr="00817F66" w:rsidRDefault="00817F66" w:rsidP="00817F66">
      <w:pPr>
        <w:pStyle w:val="ac"/>
        <w:numPr>
          <w:ilvl w:val="0"/>
          <w:numId w:val="19"/>
        </w:numPr>
        <w:spacing w:after="0" w:line="240" w:lineRule="auto"/>
        <w:ind w:left="0" w:firstLine="709"/>
        <w:jc w:val="both"/>
        <w:rPr>
          <w:rFonts w:ascii="Times New Roman" w:hAnsi="Times New Roman"/>
          <w:sz w:val="16"/>
          <w:szCs w:val="16"/>
        </w:rPr>
      </w:pPr>
      <w:r w:rsidRPr="00817F66">
        <w:rPr>
          <w:rFonts w:ascii="Times New Roman" w:hAnsi="Times New Roman"/>
          <w:sz w:val="16"/>
          <w:szCs w:val="16"/>
        </w:rPr>
        <w:t xml:space="preserve">осуществление деятельности станций технического обслуживания и мойки автомобилей, продовольственного магазина, животноводства и содержания личного подсобного хозяйства в </w:t>
      </w:r>
      <w:proofErr w:type="gramStart"/>
      <w:r w:rsidRPr="00817F66">
        <w:rPr>
          <w:rFonts w:ascii="Times New Roman" w:hAnsi="Times New Roman"/>
          <w:sz w:val="16"/>
          <w:szCs w:val="16"/>
        </w:rPr>
        <w:t>зонах</w:t>
      </w:r>
      <w:proofErr w:type="gramEnd"/>
      <w:r w:rsidRPr="00817F66">
        <w:rPr>
          <w:rFonts w:ascii="Times New Roman" w:hAnsi="Times New Roman"/>
          <w:sz w:val="16"/>
          <w:szCs w:val="16"/>
        </w:rPr>
        <w:t xml:space="preserve"> где таковая деятельность не определена правилами землепользования и застройки;</w:t>
      </w:r>
    </w:p>
    <w:p w:rsidR="00817F66" w:rsidRPr="00817F66" w:rsidRDefault="00817F66" w:rsidP="00817F66">
      <w:pPr>
        <w:pStyle w:val="ac"/>
        <w:numPr>
          <w:ilvl w:val="0"/>
          <w:numId w:val="19"/>
        </w:numPr>
        <w:spacing w:after="0" w:line="240" w:lineRule="auto"/>
        <w:ind w:left="0" w:firstLine="709"/>
        <w:jc w:val="both"/>
        <w:rPr>
          <w:rFonts w:ascii="Times New Roman" w:hAnsi="Times New Roman"/>
          <w:sz w:val="16"/>
          <w:szCs w:val="16"/>
        </w:rPr>
      </w:pPr>
      <w:r w:rsidRPr="00817F66">
        <w:rPr>
          <w:rFonts w:ascii="Times New Roman" w:hAnsi="Times New Roman"/>
          <w:sz w:val="16"/>
          <w:szCs w:val="16"/>
        </w:rPr>
        <w:t xml:space="preserve">неиспользование земельного участка, предназначенного для жилищного или иного строительства, садоводства, огородничества, в указанных </w:t>
      </w:r>
      <w:proofErr w:type="gramStart"/>
      <w:r w:rsidRPr="00817F66">
        <w:rPr>
          <w:rFonts w:ascii="Times New Roman" w:hAnsi="Times New Roman"/>
          <w:sz w:val="16"/>
          <w:szCs w:val="16"/>
        </w:rPr>
        <w:t>целях</w:t>
      </w:r>
      <w:proofErr w:type="gramEnd"/>
      <w:r w:rsidRPr="00817F66">
        <w:rPr>
          <w:rFonts w:ascii="Times New Roman" w:hAnsi="Times New Roman"/>
          <w:sz w:val="16"/>
          <w:szCs w:val="16"/>
        </w:rPr>
        <w:t xml:space="preserve"> в случае если обязанность по использованию такого земельного участка в течение установленного срока предусмотрена федеральным законом. </w:t>
      </w:r>
    </w:p>
    <w:p w:rsidR="00817F66" w:rsidRPr="00817F66" w:rsidRDefault="00817F66" w:rsidP="00817F66">
      <w:pPr>
        <w:spacing w:after="0"/>
        <w:ind w:firstLine="709"/>
        <w:jc w:val="both"/>
        <w:rPr>
          <w:rFonts w:ascii="Times New Roman" w:hAnsi="Times New Roman" w:cs="Times New Roman"/>
          <w:sz w:val="16"/>
          <w:szCs w:val="16"/>
        </w:rPr>
      </w:pPr>
      <w:r w:rsidRPr="00817F66">
        <w:rPr>
          <w:rFonts w:ascii="Times New Roman" w:hAnsi="Times New Roman" w:cs="Times New Roman"/>
          <w:sz w:val="16"/>
          <w:szCs w:val="16"/>
        </w:rPr>
        <w:t xml:space="preserve">За указанные нарушения также предусмотрена административная ответственность в виде штрафа от 10 000 до 20 000 рублей для граждан, от 100000 до 400000 рублей для юридических лиц. </w:t>
      </w:r>
    </w:p>
    <w:p w:rsidR="00817F66" w:rsidRPr="00817F66" w:rsidRDefault="00817F66" w:rsidP="00817F66">
      <w:pPr>
        <w:spacing w:after="0"/>
        <w:ind w:firstLine="709"/>
        <w:jc w:val="both"/>
        <w:rPr>
          <w:rFonts w:ascii="Times New Roman" w:hAnsi="Times New Roman" w:cs="Times New Roman"/>
          <w:sz w:val="16"/>
          <w:szCs w:val="16"/>
        </w:rPr>
      </w:pPr>
      <w:r w:rsidRPr="00817F66">
        <w:rPr>
          <w:rFonts w:ascii="Times New Roman" w:hAnsi="Times New Roman" w:cs="Times New Roman"/>
          <w:sz w:val="16"/>
          <w:szCs w:val="16"/>
        </w:rPr>
        <w:t xml:space="preserve">В регионе продолжают действовать ограничительные меры, направленные на предотвращение распространения </w:t>
      </w:r>
      <w:proofErr w:type="spellStart"/>
      <w:r w:rsidRPr="00817F66">
        <w:rPr>
          <w:rFonts w:ascii="Times New Roman" w:hAnsi="Times New Roman" w:cs="Times New Roman"/>
          <w:sz w:val="16"/>
          <w:szCs w:val="16"/>
        </w:rPr>
        <w:t>короновирусной</w:t>
      </w:r>
      <w:proofErr w:type="spellEnd"/>
      <w:r w:rsidRPr="00817F66">
        <w:rPr>
          <w:rFonts w:ascii="Times New Roman" w:hAnsi="Times New Roman" w:cs="Times New Roman"/>
          <w:sz w:val="16"/>
          <w:szCs w:val="16"/>
        </w:rPr>
        <w:t xml:space="preserve"> инфекции, в </w:t>
      </w:r>
      <w:proofErr w:type="gramStart"/>
      <w:r w:rsidRPr="00817F66">
        <w:rPr>
          <w:rFonts w:ascii="Times New Roman" w:hAnsi="Times New Roman" w:cs="Times New Roman"/>
          <w:sz w:val="16"/>
          <w:szCs w:val="16"/>
        </w:rPr>
        <w:t>связи</w:t>
      </w:r>
      <w:proofErr w:type="gramEnd"/>
      <w:r w:rsidRPr="00817F66">
        <w:rPr>
          <w:rFonts w:ascii="Times New Roman" w:hAnsi="Times New Roman" w:cs="Times New Roman"/>
          <w:sz w:val="16"/>
          <w:szCs w:val="16"/>
        </w:rPr>
        <w:t xml:space="preserve"> с чем Управлением </w:t>
      </w:r>
      <w:proofErr w:type="spellStart"/>
      <w:r w:rsidRPr="00817F66">
        <w:rPr>
          <w:rFonts w:ascii="Times New Roman" w:hAnsi="Times New Roman" w:cs="Times New Roman"/>
          <w:sz w:val="16"/>
          <w:szCs w:val="16"/>
        </w:rPr>
        <w:t>Росреестра</w:t>
      </w:r>
      <w:proofErr w:type="spellEnd"/>
      <w:r w:rsidRPr="00817F66">
        <w:rPr>
          <w:rFonts w:ascii="Times New Roman" w:hAnsi="Times New Roman" w:cs="Times New Roman"/>
          <w:sz w:val="16"/>
          <w:szCs w:val="16"/>
        </w:rPr>
        <w:t xml:space="preserve"> по Новосибирской области до 30.06.2021 не проводятся внеплановые выездные и документарные проверки в отношении физических лиц старше 65 лет, и лиц, имеющих заболевания, требующих соблюдения режима самоизоляции, в случае если проверяемое лицо направило в адрес Управления </w:t>
      </w:r>
      <w:proofErr w:type="spellStart"/>
      <w:r w:rsidRPr="00817F66">
        <w:rPr>
          <w:rFonts w:ascii="Times New Roman" w:hAnsi="Times New Roman" w:cs="Times New Roman"/>
          <w:sz w:val="16"/>
          <w:szCs w:val="16"/>
        </w:rPr>
        <w:t>Росреестра</w:t>
      </w:r>
      <w:proofErr w:type="spellEnd"/>
      <w:r w:rsidRPr="00817F66">
        <w:rPr>
          <w:rFonts w:ascii="Times New Roman" w:hAnsi="Times New Roman" w:cs="Times New Roman"/>
          <w:sz w:val="16"/>
          <w:szCs w:val="16"/>
        </w:rPr>
        <w:t xml:space="preserve"> по Новосибирской области извещение о невозможности присутствовать при проведении проверки.</w:t>
      </w:r>
    </w:p>
    <w:p w:rsidR="00817F66" w:rsidRPr="00817F66" w:rsidRDefault="00817F66" w:rsidP="00817F66">
      <w:pPr>
        <w:spacing w:after="0"/>
        <w:ind w:firstLine="709"/>
        <w:jc w:val="both"/>
        <w:rPr>
          <w:rFonts w:ascii="Times New Roman" w:hAnsi="Times New Roman" w:cs="Times New Roman"/>
          <w:b/>
          <w:sz w:val="16"/>
          <w:szCs w:val="16"/>
        </w:rPr>
      </w:pPr>
    </w:p>
    <w:p w:rsidR="00817F66" w:rsidRPr="00817F66" w:rsidRDefault="00817F66" w:rsidP="00817F66">
      <w:pPr>
        <w:spacing w:after="0"/>
        <w:ind w:firstLine="709"/>
        <w:jc w:val="right"/>
        <w:rPr>
          <w:rFonts w:ascii="Times New Roman" w:hAnsi="Times New Roman" w:cs="Times New Roman"/>
          <w:b/>
          <w:sz w:val="16"/>
          <w:szCs w:val="16"/>
        </w:rPr>
      </w:pPr>
      <w:r w:rsidRPr="00817F66">
        <w:rPr>
          <w:rFonts w:ascii="Times New Roman" w:hAnsi="Times New Roman" w:cs="Times New Roman"/>
          <w:b/>
          <w:sz w:val="16"/>
          <w:szCs w:val="16"/>
        </w:rPr>
        <w:t xml:space="preserve">           </w:t>
      </w:r>
      <w:proofErr w:type="spellStart"/>
      <w:r w:rsidRPr="00817F66">
        <w:rPr>
          <w:rFonts w:ascii="Times New Roman" w:hAnsi="Times New Roman" w:cs="Times New Roman"/>
          <w:b/>
          <w:sz w:val="16"/>
          <w:szCs w:val="16"/>
        </w:rPr>
        <w:t>Искитимский</w:t>
      </w:r>
      <w:proofErr w:type="spellEnd"/>
      <w:r w:rsidRPr="00817F66">
        <w:rPr>
          <w:rFonts w:ascii="Times New Roman" w:hAnsi="Times New Roman" w:cs="Times New Roman"/>
          <w:b/>
          <w:sz w:val="16"/>
          <w:szCs w:val="16"/>
        </w:rPr>
        <w:t xml:space="preserve"> отдел </w:t>
      </w:r>
      <w:proofErr w:type="spellStart"/>
      <w:r w:rsidRPr="00817F66">
        <w:rPr>
          <w:rFonts w:ascii="Times New Roman" w:hAnsi="Times New Roman" w:cs="Times New Roman"/>
          <w:b/>
          <w:sz w:val="16"/>
          <w:szCs w:val="16"/>
        </w:rPr>
        <w:t>Росреестра</w:t>
      </w:r>
      <w:proofErr w:type="spellEnd"/>
      <w:r w:rsidRPr="00817F66">
        <w:rPr>
          <w:rFonts w:ascii="Times New Roman" w:hAnsi="Times New Roman" w:cs="Times New Roman"/>
          <w:b/>
          <w:sz w:val="16"/>
          <w:szCs w:val="16"/>
        </w:rPr>
        <w:t xml:space="preserve"> по Новосибирской области</w:t>
      </w:r>
    </w:p>
    <w:p w:rsidR="00817F66" w:rsidRPr="00817F66" w:rsidRDefault="00817F66" w:rsidP="00817F66">
      <w:pPr>
        <w:spacing w:after="0"/>
        <w:jc w:val="center"/>
        <w:rPr>
          <w:rFonts w:ascii="Times New Roman" w:hAnsi="Times New Roman" w:cs="Times New Roman"/>
          <w:sz w:val="16"/>
          <w:szCs w:val="16"/>
        </w:rPr>
      </w:pPr>
      <w:r w:rsidRPr="00817F66">
        <w:rPr>
          <w:rFonts w:ascii="Times New Roman" w:hAnsi="Times New Roman" w:cs="Times New Roman"/>
          <w:sz w:val="16"/>
          <w:szCs w:val="16"/>
        </w:rPr>
        <w:t xml:space="preserve">Новый онлайн-сервис </w:t>
      </w:r>
      <w:proofErr w:type="spellStart"/>
      <w:r w:rsidRPr="00817F66">
        <w:rPr>
          <w:rFonts w:ascii="Times New Roman" w:hAnsi="Times New Roman" w:cs="Times New Roman"/>
          <w:sz w:val="16"/>
          <w:szCs w:val="16"/>
        </w:rPr>
        <w:t>Росреестра</w:t>
      </w:r>
      <w:proofErr w:type="spellEnd"/>
      <w:r w:rsidRPr="00817F66">
        <w:rPr>
          <w:rFonts w:ascii="Times New Roman" w:hAnsi="Times New Roman" w:cs="Times New Roman"/>
          <w:sz w:val="16"/>
          <w:szCs w:val="16"/>
        </w:rPr>
        <w:t xml:space="preserve"> </w:t>
      </w:r>
    </w:p>
    <w:p w:rsidR="00817F66" w:rsidRPr="00817F66" w:rsidRDefault="00817F66" w:rsidP="00817F66">
      <w:pPr>
        <w:spacing w:after="0"/>
        <w:ind w:firstLine="709"/>
        <w:jc w:val="both"/>
        <w:rPr>
          <w:rFonts w:ascii="Times New Roman" w:hAnsi="Times New Roman" w:cs="Times New Roman"/>
          <w:sz w:val="16"/>
          <w:szCs w:val="16"/>
        </w:rPr>
      </w:pPr>
    </w:p>
    <w:p w:rsidR="00817F66" w:rsidRPr="00817F66" w:rsidRDefault="00817F66" w:rsidP="00817F66">
      <w:pPr>
        <w:shd w:val="clear" w:color="auto" w:fill="FFFFFF"/>
        <w:spacing w:after="0"/>
        <w:ind w:firstLine="708"/>
        <w:jc w:val="both"/>
        <w:rPr>
          <w:rFonts w:ascii="Times New Roman" w:hAnsi="Times New Roman" w:cs="Times New Roman"/>
          <w:color w:val="000000"/>
          <w:sz w:val="16"/>
          <w:szCs w:val="16"/>
        </w:rPr>
      </w:pPr>
      <w:proofErr w:type="spellStart"/>
      <w:r w:rsidRPr="00817F66">
        <w:rPr>
          <w:rFonts w:ascii="Times New Roman" w:hAnsi="Times New Roman" w:cs="Times New Roman"/>
          <w:color w:val="000000"/>
          <w:sz w:val="16"/>
          <w:szCs w:val="16"/>
        </w:rPr>
        <w:t>Искитимцы</w:t>
      </w:r>
      <w:proofErr w:type="spellEnd"/>
      <w:r w:rsidRPr="00817F66">
        <w:rPr>
          <w:rFonts w:ascii="Times New Roman" w:hAnsi="Times New Roman" w:cs="Times New Roman"/>
          <w:color w:val="000000"/>
          <w:sz w:val="16"/>
          <w:szCs w:val="16"/>
        </w:rPr>
        <w:t xml:space="preserve"> и жители </w:t>
      </w:r>
      <w:proofErr w:type="spellStart"/>
      <w:r w:rsidRPr="00817F66">
        <w:rPr>
          <w:rFonts w:ascii="Times New Roman" w:hAnsi="Times New Roman" w:cs="Times New Roman"/>
          <w:color w:val="000000"/>
          <w:sz w:val="16"/>
          <w:szCs w:val="16"/>
        </w:rPr>
        <w:t>Искитимского</w:t>
      </w:r>
      <w:proofErr w:type="spellEnd"/>
      <w:r w:rsidRPr="00817F66">
        <w:rPr>
          <w:rFonts w:ascii="Times New Roman" w:hAnsi="Times New Roman" w:cs="Times New Roman"/>
          <w:color w:val="000000"/>
          <w:sz w:val="16"/>
          <w:szCs w:val="16"/>
        </w:rPr>
        <w:t xml:space="preserve"> района могут воспользоваться новым онлайн-сервисом.</w:t>
      </w:r>
    </w:p>
    <w:p w:rsidR="00817F66" w:rsidRPr="00817F66" w:rsidRDefault="00817F66" w:rsidP="00817F66">
      <w:pPr>
        <w:shd w:val="clear" w:color="auto" w:fill="FFFFFF"/>
        <w:spacing w:after="0"/>
        <w:ind w:firstLine="708"/>
        <w:jc w:val="both"/>
        <w:rPr>
          <w:rFonts w:ascii="Times New Roman" w:hAnsi="Times New Roman" w:cs="Times New Roman"/>
          <w:color w:val="000000"/>
          <w:sz w:val="16"/>
          <w:szCs w:val="16"/>
        </w:rPr>
      </w:pPr>
      <w:r w:rsidRPr="00817F66">
        <w:rPr>
          <w:rFonts w:ascii="Times New Roman" w:hAnsi="Times New Roman" w:cs="Times New Roman"/>
          <w:color w:val="000000"/>
          <w:sz w:val="16"/>
          <w:szCs w:val="16"/>
        </w:rPr>
        <w:t>Сервис «</w:t>
      </w:r>
      <w:hyperlink r:id="rId14" w:history="1">
        <w:r w:rsidRPr="00817F66">
          <w:rPr>
            <w:rStyle w:val="a3"/>
            <w:rFonts w:ascii="Times New Roman" w:hAnsi="Times New Roman" w:cs="Times New Roman"/>
            <w:sz w:val="16"/>
            <w:szCs w:val="16"/>
          </w:rPr>
          <w:t>Сведения о сделках с недвижимостью</w:t>
        </w:r>
      </w:hyperlink>
      <w:r w:rsidRPr="00817F66">
        <w:rPr>
          <w:rFonts w:ascii="Times New Roman" w:hAnsi="Times New Roman" w:cs="Times New Roman"/>
          <w:color w:val="000000"/>
          <w:sz w:val="16"/>
          <w:szCs w:val="16"/>
        </w:rPr>
        <w:t>» размещен в открытом доступе на Публичной кадастровой карте и представляет собой тепловые карты оборота сделок с недвижимостью и будет полезен, прежде всего, профессиональным участникам рынка недвижимости.</w:t>
      </w:r>
    </w:p>
    <w:p w:rsidR="00817F66" w:rsidRPr="00817F66" w:rsidRDefault="00817F66" w:rsidP="00817F66">
      <w:pPr>
        <w:shd w:val="clear" w:color="auto" w:fill="FFFFFF"/>
        <w:spacing w:after="0"/>
        <w:ind w:firstLine="708"/>
        <w:jc w:val="both"/>
        <w:rPr>
          <w:rFonts w:ascii="Times New Roman" w:hAnsi="Times New Roman" w:cs="Times New Roman"/>
          <w:color w:val="000000"/>
          <w:sz w:val="16"/>
          <w:szCs w:val="16"/>
        </w:rPr>
      </w:pPr>
      <w:r w:rsidRPr="00817F66">
        <w:rPr>
          <w:rFonts w:ascii="Times New Roman" w:hAnsi="Times New Roman" w:cs="Times New Roman"/>
          <w:color w:val="000000"/>
          <w:sz w:val="16"/>
          <w:szCs w:val="16"/>
        </w:rPr>
        <w:t>Новый инструмент предоставляет целый спектр возможностей для  получения информации о сделках с недвижимостью. Здесь представлены сведения в разрезе всех федеральных округов и субъектов России, по кварталам и в целом за год. Отдельно выделены показатели в отношении жилых объектов.</w:t>
      </w:r>
    </w:p>
    <w:p w:rsidR="00817F66" w:rsidRPr="00817F66" w:rsidRDefault="00817F66" w:rsidP="00817F66">
      <w:pPr>
        <w:shd w:val="clear" w:color="auto" w:fill="FFFFFF"/>
        <w:spacing w:after="0"/>
        <w:ind w:firstLine="708"/>
        <w:jc w:val="both"/>
        <w:rPr>
          <w:rFonts w:ascii="Times New Roman" w:hAnsi="Times New Roman" w:cs="Times New Roman"/>
          <w:color w:val="000000"/>
          <w:sz w:val="16"/>
          <w:szCs w:val="16"/>
        </w:rPr>
      </w:pPr>
      <w:r w:rsidRPr="00817F66">
        <w:rPr>
          <w:rFonts w:ascii="Times New Roman" w:hAnsi="Times New Roman" w:cs="Times New Roman"/>
          <w:color w:val="000000"/>
          <w:sz w:val="16"/>
          <w:szCs w:val="16"/>
        </w:rPr>
        <w:t>С помощью тематических карт можно просмотреть удельное количество сделок с недвижимостью по типам (купля-продажа, ипотека, договоры участия в долевом строительстве) на 100 тыс. жителей, а также определить лидеров и аутсайдеров по количеству зарегистрированных сделок за определенный период. Значения показателей будут зависеть от цвета, которым на карте помечен конкретный регион или федеральный округ.</w:t>
      </w:r>
    </w:p>
    <w:p w:rsidR="00817F66" w:rsidRPr="00817F66" w:rsidRDefault="00817F66" w:rsidP="00817F66">
      <w:pPr>
        <w:shd w:val="clear" w:color="auto" w:fill="FFFFFF"/>
        <w:spacing w:after="0"/>
        <w:ind w:firstLine="708"/>
        <w:jc w:val="both"/>
        <w:rPr>
          <w:rFonts w:ascii="Times New Roman" w:hAnsi="Times New Roman" w:cs="Times New Roman"/>
          <w:color w:val="000000"/>
          <w:sz w:val="16"/>
          <w:szCs w:val="16"/>
        </w:rPr>
      </w:pPr>
      <w:r w:rsidRPr="00817F66">
        <w:rPr>
          <w:rFonts w:ascii="Times New Roman" w:hAnsi="Times New Roman" w:cs="Times New Roman"/>
          <w:color w:val="000000"/>
          <w:sz w:val="16"/>
          <w:szCs w:val="16"/>
        </w:rPr>
        <w:t>Более подробную информацию о работе сервиса можно посмотреть в </w:t>
      </w:r>
      <w:hyperlink r:id="rId15" w:history="1">
        <w:r w:rsidRPr="00817F66">
          <w:rPr>
            <w:rFonts w:ascii="Times New Roman" w:hAnsi="Times New Roman" w:cs="Times New Roman"/>
            <w:color w:val="0000FF"/>
            <w:sz w:val="16"/>
            <w:szCs w:val="16"/>
            <w:u w:val="single"/>
          </w:rPr>
          <w:t>справке</w:t>
        </w:r>
      </w:hyperlink>
      <w:r w:rsidRPr="00817F66">
        <w:rPr>
          <w:rFonts w:ascii="Times New Roman" w:hAnsi="Times New Roman" w:cs="Times New Roman"/>
          <w:color w:val="000000"/>
          <w:sz w:val="16"/>
          <w:szCs w:val="16"/>
        </w:rPr>
        <w:t> Публичной кадастровой карты.</w:t>
      </w:r>
    </w:p>
    <w:p w:rsidR="00817F66" w:rsidRPr="00817F66" w:rsidRDefault="00817F66" w:rsidP="00817F66">
      <w:pPr>
        <w:pStyle w:val="ConsPlusNormal"/>
        <w:jc w:val="right"/>
        <w:rPr>
          <w:rFonts w:ascii="Times New Roman" w:hAnsi="Times New Roman" w:cs="Times New Roman"/>
          <w:b/>
          <w:i/>
          <w:sz w:val="16"/>
          <w:szCs w:val="16"/>
        </w:rPr>
      </w:pPr>
    </w:p>
    <w:p w:rsidR="00817F66" w:rsidRPr="00817F66" w:rsidRDefault="00817F66" w:rsidP="00817F66">
      <w:pPr>
        <w:shd w:val="clear" w:color="auto" w:fill="FFFFFF"/>
        <w:spacing w:after="0"/>
        <w:ind w:firstLine="708"/>
        <w:jc w:val="right"/>
        <w:rPr>
          <w:rFonts w:ascii="Times New Roman" w:hAnsi="Times New Roman" w:cs="Times New Roman"/>
          <w:b/>
          <w:i/>
          <w:color w:val="000000"/>
          <w:sz w:val="16"/>
          <w:szCs w:val="16"/>
        </w:rPr>
      </w:pPr>
      <w:proofErr w:type="spellStart"/>
      <w:r w:rsidRPr="00817F66">
        <w:rPr>
          <w:rFonts w:ascii="Times New Roman" w:hAnsi="Times New Roman" w:cs="Times New Roman"/>
          <w:b/>
          <w:i/>
          <w:color w:val="000000"/>
          <w:sz w:val="16"/>
          <w:szCs w:val="16"/>
        </w:rPr>
        <w:t>Искитимский</w:t>
      </w:r>
      <w:proofErr w:type="spellEnd"/>
      <w:r w:rsidRPr="00817F66">
        <w:rPr>
          <w:rFonts w:ascii="Times New Roman" w:hAnsi="Times New Roman" w:cs="Times New Roman"/>
          <w:b/>
          <w:i/>
          <w:color w:val="000000"/>
          <w:sz w:val="16"/>
          <w:szCs w:val="16"/>
        </w:rPr>
        <w:t xml:space="preserve"> отдел </w:t>
      </w:r>
      <w:proofErr w:type="spellStart"/>
      <w:r w:rsidRPr="00817F66">
        <w:rPr>
          <w:rFonts w:ascii="Times New Roman" w:hAnsi="Times New Roman" w:cs="Times New Roman"/>
          <w:b/>
          <w:i/>
          <w:color w:val="000000"/>
          <w:sz w:val="16"/>
          <w:szCs w:val="16"/>
        </w:rPr>
        <w:t>Росреестра</w:t>
      </w:r>
      <w:proofErr w:type="spellEnd"/>
      <w:r w:rsidRPr="00817F66">
        <w:rPr>
          <w:rFonts w:ascii="Times New Roman" w:hAnsi="Times New Roman" w:cs="Times New Roman"/>
          <w:b/>
          <w:i/>
          <w:color w:val="000000"/>
          <w:sz w:val="16"/>
          <w:szCs w:val="16"/>
        </w:rPr>
        <w:t xml:space="preserve">  </w:t>
      </w:r>
    </w:p>
    <w:p w:rsidR="008169CD" w:rsidRDefault="008169CD" w:rsidP="008169CD">
      <w:pPr>
        <w:spacing w:after="0"/>
        <w:jc w:val="both"/>
        <w:rPr>
          <w:rFonts w:ascii="Times New Roman" w:hAnsi="Times New Roman" w:cs="Times New Roman"/>
          <w:b/>
          <w:sz w:val="20"/>
          <w:szCs w:val="20"/>
          <w:u w:val="single"/>
        </w:rPr>
      </w:pPr>
      <w:r w:rsidRPr="00FC04F9">
        <w:rPr>
          <w:rFonts w:ascii="Times New Roman" w:eastAsia="A" w:hAnsi="Times New Roman" w:cs="Times New Roman"/>
          <w:b/>
          <w:sz w:val="20"/>
          <w:szCs w:val="20"/>
          <w:u w:val="single"/>
        </w:rPr>
        <w:lastRenderedPageBreak/>
        <w:t>Вестни</w:t>
      </w:r>
      <w:r>
        <w:rPr>
          <w:rFonts w:ascii="Times New Roman" w:eastAsia="A" w:hAnsi="Times New Roman" w:cs="Times New Roman"/>
          <w:b/>
          <w:sz w:val="20"/>
          <w:szCs w:val="20"/>
          <w:u w:val="single"/>
        </w:rPr>
        <w:t>к Преображенского сельсовета  № 07 от 25 июня 2021</w:t>
      </w:r>
      <w:r w:rsidRPr="00FC04F9">
        <w:rPr>
          <w:rFonts w:ascii="Times New Roman" w:eastAsia="A" w:hAnsi="Times New Roman" w:cs="Times New Roman"/>
          <w:b/>
          <w:sz w:val="20"/>
          <w:szCs w:val="20"/>
          <w:u w:val="single"/>
        </w:rPr>
        <w:t xml:space="preserve"> года</w:t>
      </w:r>
      <w:r>
        <w:rPr>
          <w:rFonts w:ascii="Times New Roman" w:eastAsia="A" w:hAnsi="Times New Roman" w:cs="Times New Roman"/>
          <w:b/>
          <w:sz w:val="20"/>
          <w:szCs w:val="20"/>
          <w:u w:val="single"/>
        </w:rPr>
        <w:t xml:space="preserve"> </w:t>
      </w:r>
      <w:r w:rsidRPr="00FC04F9">
        <w:rPr>
          <w:rFonts w:ascii="Times New Roman" w:hAnsi="Times New Roman" w:cs="Times New Roman"/>
          <w:b/>
          <w:sz w:val="20"/>
          <w:szCs w:val="20"/>
          <w:u w:val="single"/>
          <w:lang w:val="en-US"/>
        </w:rPr>
        <w:t>www</w:t>
      </w:r>
      <w:r w:rsidRPr="00FC04F9">
        <w:rPr>
          <w:rFonts w:ascii="Times New Roman" w:hAnsi="Times New Roman" w:cs="Times New Roman"/>
          <w:b/>
          <w:sz w:val="20"/>
          <w:szCs w:val="20"/>
          <w:u w:val="single"/>
        </w:rPr>
        <w:t>.</w:t>
      </w:r>
      <w:proofErr w:type="spellStart"/>
      <w:r>
        <w:rPr>
          <w:rFonts w:ascii="Times New Roman" w:hAnsi="Times New Roman" w:cs="Times New Roman"/>
          <w:b/>
          <w:sz w:val="20"/>
          <w:szCs w:val="20"/>
          <w:u w:val="single"/>
          <w:lang w:val="en-US"/>
        </w:rPr>
        <w:t>adm</w:t>
      </w:r>
      <w:r w:rsidRPr="00FC04F9">
        <w:rPr>
          <w:rFonts w:ascii="Times New Roman" w:hAnsi="Times New Roman" w:cs="Times New Roman"/>
          <w:b/>
          <w:sz w:val="20"/>
          <w:szCs w:val="20"/>
          <w:u w:val="single"/>
          <w:lang w:val="en-US"/>
        </w:rPr>
        <w:t>preobragenka</w:t>
      </w:r>
      <w:proofErr w:type="spellEnd"/>
      <w:r w:rsidRPr="00FC04F9">
        <w:rPr>
          <w:rFonts w:ascii="Times New Roman" w:hAnsi="Times New Roman" w:cs="Times New Roman"/>
          <w:b/>
          <w:sz w:val="20"/>
          <w:szCs w:val="20"/>
          <w:u w:val="single"/>
        </w:rPr>
        <w:t>.</w:t>
      </w:r>
      <w:proofErr w:type="spellStart"/>
      <w:r>
        <w:rPr>
          <w:rFonts w:ascii="Times New Roman" w:hAnsi="Times New Roman" w:cs="Times New Roman"/>
          <w:b/>
          <w:sz w:val="20"/>
          <w:szCs w:val="20"/>
          <w:u w:val="single"/>
          <w:lang w:val="en-US"/>
        </w:rPr>
        <w:t>nso</w:t>
      </w:r>
      <w:proofErr w:type="spellEnd"/>
      <w:r w:rsidRPr="00C16499">
        <w:rPr>
          <w:rFonts w:ascii="Times New Roman" w:hAnsi="Times New Roman" w:cs="Times New Roman"/>
          <w:b/>
          <w:sz w:val="20"/>
          <w:szCs w:val="20"/>
          <w:u w:val="single"/>
        </w:rPr>
        <w:t>.</w:t>
      </w:r>
      <w:proofErr w:type="spellStart"/>
      <w:r w:rsidRPr="00FC04F9">
        <w:rPr>
          <w:rFonts w:ascii="Times New Roman" w:hAnsi="Times New Roman" w:cs="Times New Roman"/>
          <w:b/>
          <w:sz w:val="20"/>
          <w:szCs w:val="20"/>
          <w:u w:val="single"/>
          <w:lang w:val="en-US"/>
        </w:rPr>
        <w:t>r</w:t>
      </w:r>
      <w:r>
        <w:rPr>
          <w:rFonts w:ascii="Times New Roman" w:hAnsi="Times New Roman" w:cs="Times New Roman"/>
          <w:b/>
          <w:sz w:val="20"/>
          <w:szCs w:val="20"/>
          <w:u w:val="single"/>
          <w:lang w:val="en-US"/>
        </w:rPr>
        <w:t>u</w:t>
      </w:r>
      <w:proofErr w:type="spellEnd"/>
      <w:r>
        <w:rPr>
          <w:rFonts w:ascii="Times New Roman" w:hAnsi="Times New Roman" w:cs="Times New Roman"/>
          <w:b/>
          <w:sz w:val="20"/>
          <w:szCs w:val="20"/>
          <w:u w:val="single"/>
        </w:rPr>
        <w:t xml:space="preserve">               06</w:t>
      </w:r>
    </w:p>
    <w:p w:rsidR="00A84914" w:rsidRPr="00817F66" w:rsidRDefault="00A84914" w:rsidP="00817F66">
      <w:pPr>
        <w:spacing w:after="0"/>
        <w:rPr>
          <w:rFonts w:ascii="Times New Roman" w:hAnsi="Times New Roman" w:cs="Times New Roman"/>
          <w:sz w:val="16"/>
          <w:szCs w:val="16"/>
        </w:rPr>
      </w:pPr>
    </w:p>
    <w:p w:rsidR="00817F66" w:rsidRPr="00817F66" w:rsidRDefault="00817F66" w:rsidP="00817F66">
      <w:pPr>
        <w:spacing w:after="0"/>
        <w:ind w:firstLine="709"/>
        <w:jc w:val="both"/>
        <w:rPr>
          <w:rFonts w:ascii="Times New Roman" w:hAnsi="Times New Roman" w:cs="Times New Roman"/>
          <w:b/>
          <w:sz w:val="16"/>
          <w:szCs w:val="16"/>
        </w:rPr>
      </w:pPr>
      <w:r w:rsidRPr="00817F66">
        <w:rPr>
          <w:rFonts w:ascii="Times New Roman" w:hAnsi="Times New Roman" w:cs="Times New Roman"/>
          <w:b/>
          <w:sz w:val="16"/>
          <w:szCs w:val="16"/>
        </w:rPr>
        <w:t xml:space="preserve">О предоставлении сведений из государственного фонда данных,   </w:t>
      </w:r>
    </w:p>
    <w:p w:rsidR="00817F66" w:rsidRPr="00817F66" w:rsidRDefault="00817F66" w:rsidP="00817F66">
      <w:pPr>
        <w:spacing w:after="0"/>
        <w:ind w:firstLine="708"/>
        <w:jc w:val="both"/>
        <w:rPr>
          <w:rFonts w:ascii="Times New Roman" w:hAnsi="Times New Roman" w:cs="Times New Roman"/>
          <w:b/>
          <w:sz w:val="16"/>
          <w:szCs w:val="16"/>
        </w:rPr>
      </w:pPr>
      <w:r w:rsidRPr="00817F66">
        <w:rPr>
          <w:rFonts w:ascii="Times New Roman" w:hAnsi="Times New Roman" w:cs="Times New Roman"/>
          <w:b/>
          <w:sz w:val="16"/>
          <w:szCs w:val="16"/>
        </w:rPr>
        <w:t xml:space="preserve">        </w:t>
      </w:r>
      <w:proofErr w:type="gramStart"/>
      <w:r w:rsidRPr="00817F66">
        <w:rPr>
          <w:rFonts w:ascii="Times New Roman" w:hAnsi="Times New Roman" w:cs="Times New Roman"/>
          <w:b/>
          <w:sz w:val="16"/>
          <w:szCs w:val="16"/>
        </w:rPr>
        <w:t>полученных</w:t>
      </w:r>
      <w:proofErr w:type="gramEnd"/>
      <w:r w:rsidRPr="00817F66">
        <w:rPr>
          <w:rFonts w:ascii="Times New Roman" w:hAnsi="Times New Roman" w:cs="Times New Roman"/>
          <w:b/>
          <w:sz w:val="16"/>
          <w:szCs w:val="16"/>
        </w:rPr>
        <w:t xml:space="preserve"> в результате проведения землеустройства</w:t>
      </w:r>
    </w:p>
    <w:p w:rsidR="00817F66" w:rsidRPr="00817F66" w:rsidRDefault="00817F66" w:rsidP="00817F66">
      <w:pPr>
        <w:spacing w:after="0"/>
        <w:ind w:firstLine="708"/>
        <w:jc w:val="both"/>
        <w:rPr>
          <w:rFonts w:ascii="Times New Roman" w:hAnsi="Times New Roman" w:cs="Times New Roman"/>
          <w:b/>
          <w:sz w:val="16"/>
          <w:szCs w:val="16"/>
        </w:rPr>
      </w:pPr>
    </w:p>
    <w:p w:rsidR="00817F66" w:rsidRPr="00817F66" w:rsidRDefault="00817F66" w:rsidP="00817F66">
      <w:pPr>
        <w:spacing w:after="0"/>
        <w:ind w:firstLine="709"/>
        <w:jc w:val="both"/>
        <w:rPr>
          <w:rFonts w:ascii="Times New Roman" w:hAnsi="Times New Roman" w:cs="Times New Roman"/>
          <w:sz w:val="16"/>
          <w:szCs w:val="16"/>
        </w:rPr>
      </w:pPr>
      <w:proofErr w:type="spellStart"/>
      <w:r w:rsidRPr="00817F66">
        <w:rPr>
          <w:rFonts w:ascii="Times New Roman" w:hAnsi="Times New Roman" w:cs="Times New Roman"/>
          <w:sz w:val="16"/>
          <w:szCs w:val="16"/>
        </w:rPr>
        <w:t>Искитимский</w:t>
      </w:r>
      <w:proofErr w:type="spellEnd"/>
      <w:r w:rsidRPr="00817F66">
        <w:rPr>
          <w:rFonts w:ascii="Times New Roman" w:hAnsi="Times New Roman" w:cs="Times New Roman"/>
          <w:sz w:val="16"/>
          <w:szCs w:val="16"/>
        </w:rPr>
        <w:t xml:space="preserve"> отдел Управления </w:t>
      </w:r>
      <w:proofErr w:type="spellStart"/>
      <w:r w:rsidRPr="00817F66">
        <w:rPr>
          <w:rFonts w:ascii="Times New Roman" w:hAnsi="Times New Roman" w:cs="Times New Roman"/>
          <w:sz w:val="16"/>
          <w:szCs w:val="16"/>
        </w:rPr>
        <w:t>Росреестра</w:t>
      </w:r>
      <w:proofErr w:type="spellEnd"/>
      <w:r w:rsidRPr="00817F66">
        <w:rPr>
          <w:rFonts w:ascii="Times New Roman" w:hAnsi="Times New Roman" w:cs="Times New Roman"/>
          <w:sz w:val="16"/>
          <w:szCs w:val="16"/>
        </w:rPr>
        <w:t xml:space="preserve"> по Новосибирской области осуществляет ведение государственного фонда данных (далее – фонд данных), полученных в результате проведения землеустройства, а также оказывает государственную услугу по предоставлению заинтересованным лицам информации из фонда данных. </w:t>
      </w:r>
    </w:p>
    <w:p w:rsidR="00817F66" w:rsidRPr="00817F66" w:rsidRDefault="00817F66" w:rsidP="00817F66">
      <w:pPr>
        <w:spacing w:after="0"/>
        <w:ind w:firstLine="709"/>
        <w:jc w:val="both"/>
        <w:rPr>
          <w:rFonts w:ascii="Times New Roman" w:hAnsi="Times New Roman" w:cs="Times New Roman"/>
          <w:sz w:val="16"/>
          <w:szCs w:val="16"/>
        </w:rPr>
      </w:pPr>
      <w:r w:rsidRPr="00817F66">
        <w:rPr>
          <w:rFonts w:ascii="Times New Roman" w:hAnsi="Times New Roman" w:cs="Times New Roman"/>
          <w:sz w:val="16"/>
          <w:szCs w:val="16"/>
        </w:rPr>
        <w:t>Данная государственная услуга предоставляется в строгом соответствии требованиям Административного регламента, утвержденного Приказом Минэкономразвития РФ от 14 ноября 2006 г. № 376. Информация, содержащаяся в фонде данных, является открытой и общедоступной, за исключением информации, отнесенной законодательством РФ к категории ограниченного доступа. Согласно ст. 19 Закона «О землеустройстве» документами фонда данных землеустроительной документации являются:</w:t>
      </w:r>
    </w:p>
    <w:p w:rsidR="00817F66" w:rsidRPr="00817F66" w:rsidRDefault="00817F66" w:rsidP="00817F66">
      <w:pPr>
        <w:spacing w:after="0"/>
        <w:ind w:firstLine="709"/>
        <w:jc w:val="both"/>
        <w:rPr>
          <w:rFonts w:ascii="Times New Roman" w:hAnsi="Times New Roman" w:cs="Times New Roman"/>
          <w:sz w:val="16"/>
          <w:szCs w:val="16"/>
        </w:rPr>
      </w:pPr>
      <w:r w:rsidRPr="00817F66">
        <w:rPr>
          <w:rFonts w:ascii="Times New Roman" w:hAnsi="Times New Roman" w:cs="Times New Roman"/>
          <w:sz w:val="16"/>
          <w:szCs w:val="16"/>
        </w:rPr>
        <w:t xml:space="preserve"> – материалы геодезических и картографических работ, почвенных, геоботанических и других обследований и изысканий, оценки качества земель, инвентаризации земель; </w:t>
      </w:r>
    </w:p>
    <w:p w:rsidR="00817F66" w:rsidRPr="00817F66" w:rsidRDefault="00817F66" w:rsidP="00817F66">
      <w:pPr>
        <w:spacing w:after="0"/>
        <w:ind w:firstLine="709"/>
        <w:jc w:val="both"/>
        <w:rPr>
          <w:rFonts w:ascii="Times New Roman" w:hAnsi="Times New Roman" w:cs="Times New Roman"/>
          <w:sz w:val="16"/>
          <w:szCs w:val="16"/>
        </w:rPr>
      </w:pPr>
      <w:r w:rsidRPr="00817F66">
        <w:rPr>
          <w:rFonts w:ascii="Times New Roman" w:hAnsi="Times New Roman" w:cs="Times New Roman"/>
          <w:sz w:val="16"/>
          <w:szCs w:val="16"/>
        </w:rPr>
        <w:t xml:space="preserve">– тематические карты и атласы состояния и использования земель; </w:t>
      </w:r>
    </w:p>
    <w:p w:rsidR="00817F66" w:rsidRPr="00817F66" w:rsidRDefault="00817F66" w:rsidP="00817F66">
      <w:pPr>
        <w:spacing w:after="0"/>
        <w:ind w:firstLine="709"/>
        <w:jc w:val="both"/>
        <w:rPr>
          <w:rFonts w:ascii="Times New Roman" w:hAnsi="Times New Roman" w:cs="Times New Roman"/>
          <w:sz w:val="16"/>
          <w:szCs w:val="16"/>
        </w:rPr>
      </w:pPr>
      <w:r w:rsidRPr="00817F66">
        <w:rPr>
          <w:rFonts w:ascii="Times New Roman" w:hAnsi="Times New Roman" w:cs="Times New Roman"/>
          <w:sz w:val="16"/>
          <w:szCs w:val="16"/>
        </w:rPr>
        <w:t xml:space="preserve">– проекты территориального землеустройства; – материалы межевания объектов землеустройства; </w:t>
      </w:r>
    </w:p>
    <w:p w:rsidR="00817F66" w:rsidRPr="00817F66" w:rsidRDefault="00817F66" w:rsidP="00817F66">
      <w:pPr>
        <w:spacing w:after="0"/>
        <w:ind w:firstLine="709"/>
        <w:jc w:val="both"/>
        <w:rPr>
          <w:rFonts w:ascii="Times New Roman" w:hAnsi="Times New Roman" w:cs="Times New Roman"/>
          <w:sz w:val="16"/>
          <w:szCs w:val="16"/>
        </w:rPr>
      </w:pPr>
      <w:r w:rsidRPr="00817F66">
        <w:rPr>
          <w:rFonts w:ascii="Times New Roman" w:hAnsi="Times New Roman" w:cs="Times New Roman"/>
          <w:sz w:val="16"/>
          <w:szCs w:val="16"/>
        </w:rPr>
        <w:t xml:space="preserve">– проекты внутрихозяйственного землеустройства; </w:t>
      </w:r>
    </w:p>
    <w:p w:rsidR="00817F66" w:rsidRPr="00817F66" w:rsidRDefault="00817F66" w:rsidP="00817F66">
      <w:pPr>
        <w:spacing w:after="0"/>
        <w:ind w:firstLine="709"/>
        <w:jc w:val="both"/>
        <w:rPr>
          <w:rFonts w:ascii="Times New Roman" w:hAnsi="Times New Roman" w:cs="Times New Roman"/>
          <w:sz w:val="16"/>
          <w:szCs w:val="16"/>
        </w:rPr>
      </w:pPr>
      <w:r w:rsidRPr="00817F66">
        <w:rPr>
          <w:rFonts w:ascii="Times New Roman" w:hAnsi="Times New Roman" w:cs="Times New Roman"/>
          <w:sz w:val="16"/>
          <w:szCs w:val="16"/>
        </w:rPr>
        <w:t xml:space="preserve">– проекты рекультивации нарушенных земель. </w:t>
      </w:r>
    </w:p>
    <w:p w:rsidR="00817F66" w:rsidRPr="00817F66" w:rsidRDefault="00817F66" w:rsidP="00817F66">
      <w:pPr>
        <w:spacing w:after="0"/>
        <w:ind w:firstLine="709"/>
        <w:jc w:val="both"/>
        <w:rPr>
          <w:rFonts w:ascii="Times New Roman" w:hAnsi="Times New Roman" w:cs="Times New Roman"/>
          <w:sz w:val="16"/>
          <w:szCs w:val="16"/>
        </w:rPr>
      </w:pPr>
      <w:r w:rsidRPr="00817F66">
        <w:rPr>
          <w:rFonts w:ascii="Times New Roman" w:hAnsi="Times New Roman" w:cs="Times New Roman"/>
          <w:sz w:val="16"/>
          <w:szCs w:val="16"/>
        </w:rPr>
        <w:t xml:space="preserve">Документы государственного фонда данных могут быть предоставлены заинтересованному лицу в виде: </w:t>
      </w:r>
    </w:p>
    <w:p w:rsidR="00817F66" w:rsidRPr="00817F66" w:rsidRDefault="00817F66" w:rsidP="00817F66">
      <w:pPr>
        <w:spacing w:after="0"/>
        <w:ind w:firstLine="709"/>
        <w:jc w:val="both"/>
        <w:rPr>
          <w:rFonts w:ascii="Times New Roman" w:hAnsi="Times New Roman" w:cs="Times New Roman"/>
          <w:sz w:val="16"/>
          <w:szCs w:val="16"/>
        </w:rPr>
      </w:pPr>
      <w:r w:rsidRPr="00817F66">
        <w:rPr>
          <w:rFonts w:ascii="Times New Roman" w:hAnsi="Times New Roman" w:cs="Times New Roman"/>
          <w:sz w:val="16"/>
          <w:szCs w:val="16"/>
        </w:rPr>
        <w:t xml:space="preserve">1) копий или </w:t>
      </w:r>
      <w:proofErr w:type="spellStart"/>
      <w:r w:rsidRPr="00817F66">
        <w:rPr>
          <w:rFonts w:ascii="Times New Roman" w:hAnsi="Times New Roman" w:cs="Times New Roman"/>
          <w:sz w:val="16"/>
          <w:szCs w:val="16"/>
        </w:rPr>
        <w:t>выкопировок</w:t>
      </w:r>
      <w:proofErr w:type="spellEnd"/>
      <w:r w:rsidRPr="00817F66">
        <w:rPr>
          <w:rFonts w:ascii="Times New Roman" w:hAnsi="Times New Roman" w:cs="Times New Roman"/>
          <w:sz w:val="16"/>
          <w:szCs w:val="16"/>
        </w:rPr>
        <w:t xml:space="preserve"> из документов фонда данных. </w:t>
      </w:r>
    </w:p>
    <w:p w:rsidR="00817F66" w:rsidRPr="00817F66" w:rsidRDefault="00817F66" w:rsidP="00817F66">
      <w:pPr>
        <w:spacing w:after="0"/>
        <w:ind w:firstLine="709"/>
        <w:jc w:val="both"/>
        <w:rPr>
          <w:rFonts w:ascii="Times New Roman" w:hAnsi="Times New Roman" w:cs="Times New Roman"/>
          <w:sz w:val="16"/>
          <w:szCs w:val="16"/>
        </w:rPr>
      </w:pPr>
      <w:r w:rsidRPr="00817F66">
        <w:rPr>
          <w:rFonts w:ascii="Times New Roman" w:hAnsi="Times New Roman" w:cs="Times New Roman"/>
          <w:sz w:val="16"/>
          <w:szCs w:val="16"/>
        </w:rPr>
        <w:t xml:space="preserve">2) Оригиналов документов фонда данных для непосредственного изучения заявителем по месту их нахождения без права их выноса из помещений фонда данных. В течение рабочего дня время работы с оригиналами документов фонда данных не ограничивается. </w:t>
      </w:r>
    </w:p>
    <w:p w:rsidR="00817F66" w:rsidRPr="00817F66" w:rsidRDefault="00817F66" w:rsidP="00817F66">
      <w:pPr>
        <w:spacing w:after="0"/>
        <w:ind w:firstLine="709"/>
        <w:jc w:val="both"/>
        <w:rPr>
          <w:rFonts w:ascii="Times New Roman" w:hAnsi="Times New Roman" w:cs="Times New Roman"/>
          <w:sz w:val="16"/>
          <w:szCs w:val="16"/>
        </w:rPr>
      </w:pPr>
      <w:r w:rsidRPr="00817F66">
        <w:rPr>
          <w:rFonts w:ascii="Times New Roman" w:hAnsi="Times New Roman" w:cs="Times New Roman"/>
          <w:sz w:val="16"/>
          <w:szCs w:val="16"/>
        </w:rPr>
        <w:t xml:space="preserve">3) В случае отсутствия запрашиваемых документов в фонде данных в адрес заявителя готовится мотивированный отказ в предоставлении документов. </w:t>
      </w:r>
    </w:p>
    <w:p w:rsidR="00817F66" w:rsidRPr="00817F66" w:rsidRDefault="00817F66" w:rsidP="00817F66">
      <w:pPr>
        <w:spacing w:after="0"/>
        <w:ind w:firstLine="709"/>
        <w:jc w:val="both"/>
        <w:rPr>
          <w:rFonts w:ascii="Times New Roman" w:hAnsi="Times New Roman" w:cs="Times New Roman"/>
          <w:sz w:val="16"/>
          <w:szCs w:val="16"/>
        </w:rPr>
      </w:pPr>
      <w:r w:rsidRPr="00817F66">
        <w:rPr>
          <w:rFonts w:ascii="Times New Roman" w:hAnsi="Times New Roman" w:cs="Times New Roman"/>
          <w:sz w:val="16"/>
          <w:szCs w:val="16"/>
        </w:rPr>
        <w:t xml:space="preserve">Перечень необходимых документов для получения государственной услуги: </w:t>
      </w:r>
    </w:p>
    <w:p w:rsidR="00817F66" w:rsidRPr="00817F66" w:rsidRDefault="00817F66" w:rsidP="00817F66">
      <w:pPr>
        <w:spacing w:after="0"/>
        <w:ind w:firstLine="709"/>
        <w:jc w:val="both"/>
        <w:rPr>
          <w:rFonts w:ascii="Times New Roman" w:hAnsi="Times New Roman" w:cs="Times New Roman"/>
          <w:sz w:val="16"/>
          <w:szCs w:val="16"/>
        </w:rPr>
      </w:pPr>
      <w:r w:rsidRPr="00817F66">
        <w:rPr>
          <w:rFonts w:ascii="Times New Roman" w:hAnsi="Times New Roman" w:cs="Times New Roman"/>
          <w:sz w:val="16"/>
          <w:szCs w:val="16"/>
        </w:rPr>
        <w:t xml:space="preserve">– заявление о предоставлении в пользование документов государственного фонда данных, образец заявления установлен Административным регламентом; </w:t>
      </w:r>
    </w:p>
    <w:p w:rsidR="00817F66" w:rsidRPr="00817F66" w:rsidRDefault="00817F66" w:rsidP="00817F66">
      <w:pPr>
        <w:spacing w:after="0"/>
        <w:ind w:firstLine="709"/>
        <w:jc w:val="both"/>
        <w:rPr>
          <w:rFonts w:ascii="Times New Roman" w:hAnsi="Times New Roman" w:cs="Times New Roman"/>
          <w:sz w:val="16"/>
          <w:szCs w:val="16"/>
        </w:rPr>
      </w:pPr>
      <w:r w:rsidRPr="00817F66">
        <w:rPr>
          <w:rFonts w:ascii="Times New Roman" w:hAnsi="Times New Roman" w:cs="Times New Roman"/>
          <w:sz w:val="16"/>
          <w:szCs w:val="16"/>
        </w:rPr>
        <w:t xml:space="preserve">– документ, удостоверяющий личность заявителя; </w:t>
      </w:r>
    </w:p>
    <w:p w:rsidR="00817F66" w:rsidRPr="00817F66" w:rsidRDefault="00817F66" w:rsidP="00817F66">
      <w:pPr>
        <w:spacing w:after="0"/>
        <w:ind w:firstLine="709"/>
        <w:jc w:val="both"/>
        <w:rPr>
          <w:rFonts w:ascii="Times New Roman" w:hAnsi="Times New Roman" w:cs="Times New Roman"/>
          <w:sz w:val="16"/>
          <w:szCs w:val="16"/>
        </w:rPr>
      </w:pPr>
      <w:r w:rsidRPr="00817F66">
        <w:rPr>
          <w:rFonts w:ascii="Times New Roman" w:hAnsi="Times New Roman" w:cs="Times New Roman"/>
          <w:sz w:val="16"/>
          <w:szCs w:val="16"/>
        </w:rPr>
        <w:t xml:space="preserve">– документ, подтверждающий полномочия представителя, в случае необходимости. </w:t>
      </w:r>
    </w:p>
    <w:p w:rsidR="00817F66" w:rsidRPr="00817F66" w:rsidRDefault="00817F66" w:rsidP="00817F66">
      <w:pPr>
        <w:spacing w:after="0"/>
        <w:ind w:firstLine="709"/>
        <w:jc w:val="both"/>
        <w:rPr>
          <w:rFonts w:ascii="Times New Roman" w:hAnsi="Times New Roman" w:cs="Times New Roman"/>
          <w:sz w:val="16"/>
          <w:szCs w:val="16"/>
        </w:rPr>
      </w:pPr>
      <w:r w:rsidRPr="00817F66">
        <w:rPr>
          <w:rFonts w:ascii="Times New Roman" w:hAnsi="Times New Roman" w:cs="Times New Roman"/>
          <w:sz w:val="16"/>
          <w:szCs w:val="16"/>
        </w:rPr>
        <w:t xml:space="preserve">Способы и сроки получения сведений государственного фонда данных: 1) Личное обращение в отдел по адресу: г. </w:t>
      </w:r>
      <w:proofErr w:type="spellStart"/>
      <w:r w:rsidRPr="00817F66">
        <w:rPr>
          <w:rFonts w:ascii="Times New Roman" w:hAnsi="Times New Roman" w:cs="Times New Roman"/>
          <w:sz w:val="16"/>
          <w:szCs w:val="16"/>
        </w:rPr>
        <w:t>Искитим</w:t>
      </w:r>
      <w:proofErr w:type="spellEnd"/>
      <w:r w:rsidRPr="00817F66">
        <w:rPr>
          <w:rFonts w:ascii="Times New Roman" w:hAnsi="Times New Roman" w:cs="Times New Roman"/>
          <w:sz w:val="16"/>
          <w:szCs w:val="16"/>
        </w:rPr>
        <w:t xml:space="preserve">, микрорайон Индустриальный, 13А, кабинет № 305. При личной подаче заявления срок подготовки документов или мотивированного отказа в их предоставлении составляет три рабочих дня. </w:t>
      </w:r>
    </w:p>
    <w:p w:rsidR="00817F66" w:rsidRPr="00817F66" w:rsidRDefault="00817F66" w:rsidP="00817F66">
      <w:pPr>
        <w:spacing w:after="0"/>
        <w:ind w:firstLine="709"/>
        <w:jc w:val="both"/>
        <w:rPr>
          <w:rFonts w:ascii="Times New Roman" w:hAnsi="Times New Roman" w:cs="Times New Roman"/>
          <w:sz w:val="16"/>
          <w:szCs w:val="16"/>
        </w:rPr>
      </w:pPr>
      <w:r w:rsidRPr="00817F66">
        <w:rPr>
          <w:rFonts w:ascii="Times New Roman" w:hAnsi="Times New Roman" w:cs="Times New Roman"/>
          <w:sz w:val="16"/>
          <w:szCs w:val="16"/>
        </w:rPr>
        <w:t xml:space="preserve">2) Почтовое отправление по адресу: 633203, Новосибирская область, г. </w:t>
      </w:r>
      <w:proofErr w:type="spellStart"/>
      <w:r w:rsidRPr="00817F66">
        <w:rPr>
          <w:rFonts w:ascii="Times New Roman" w:hAnsi="Times New Roman" w:cs="Times New Roman"/>
          <w:sz w:val="16"/>
          <w:szCs w:val="16"/>
        </w:rPr>
        <w:t>Искитим</w:t>
      </w:r>
      <w:proofErr w:type="spellEnd"/>
      <w:r w:rsidRPr="00817F66">
        <w:rPr>
          <w:rFonts w:ascii="Times New Roman" w:hAnsi="Times New Roman" w:cs="Times New Roman"/>
          <w:sz w:val="16"/>
          <w:szCs w:val="16"/>
        </w:rPr>
        <w:t xml:space="preserve">, </w:t>
      </w:r>
      <w:proofErr w:type="gramStart"/>
      <w:r w:rsidRPr="00817F66">
        <w:rPr>
          <w:rFonts w:ascii="Times New Roman" w:hAnsi="Times New Roman" w:cs="Times New Roman"/>
          <w:sz w:val="16"/>
          <w:szCs w:val="16"/>
        </w:rPr>
        <w:t>м-он</w:t>
      </w:r>
      <w:proofErr w:type="gramEnd"/>
      <w:r w:rsidRPr="00817F66">
        <w:rPr>
          <w:rFonts w:ascii="Times New Roman" w:hAnsi="Times New Roman" w:cs="Times New Roman"/>
          <w:sz w:val="16"/>
          <w:szCs w:val="16"/>
        </w:rPr>
        <w:t xml:space="preserve"> Индустриальный, 13А. При направлении заявления о предоставлении в пользование материалов фонда данных по почте срок подготовки документов или мотивированного отказа в их предоставлении составляет 10 календарных дней. </w:t>
      </w:r>
    </w:p>
    <w:p w:rsidR="00817F66" w:rsidRPr="00817F66" w:rsidRDefault="00817F66" w:rsidP="00817F66">
      <w:pPr>
        <w:spacing w:after="0"/>
        <w:ind w:firstLine="709"/>
        <w:jc w:val="both"/>
        <w:rPr>
          <w:rFonts w:ascii="Times New Roman" w:hAnsi="Times New Roman" w:cs="Times New Roman"/>
          <w:sz w:val="16"/>
          <w:szCs w:val="16"/>
        </w:rPr>
      </w:pPr>
    </w:p>
    <w:p w:rsidR="00817F66" w:rsidRPr="00627745" w:rsidRDefault="00817F66" w:rsidP="00817F66">
      <w:pPr>
        <w:spacing w:after="0"/>
        <w:ind w:firstLine="709"/>
        <w:jc w:val="both"/>
        <w:rPr>
          <w:rFonts w:ascii="Times New Roman" w:hAnsi="Times New Roman" w:cs="Times New Roman"/>
          <w:sz w:val="24"/>
          <w:szCs w:val="24"/>
        </w:rPr>
      </w:pPr>
      <w:proofErr w:type="spellStart"/>
      <w:r w:rsidRPr="00817F66">
        <w:rPr>
          <w:rFonts w:ascii="Times New Roman" w:hAnsi="Times New Roman" w:cs="Times New Roman"/>
          <w:sz w:val="16"/>
          <w:szCs w:val="16"/>
        </w:rPr>
        <w:t>Искитимский</w:t>
      </w:r>
      <w:proofErr w:type="spellEnd"/>
      <w:r w:rsidRPr="00817F66">
        <w:rPr>
          <w:rFonts w:ascii="Times New Roman" w:hAnsi="Times New Roman" w:cs="Times New Roman"/>
          <w:sz w:val="16"/>
          <w:szCs w:val="16"/>
        </w:rPr>
        <w:t xml:space="preserve"> отдел Управления </w:t>
      </w:r>
      <w:proofErr w:type="spellStart"/>
      <w:r w:rsidRPr="00817F66">
        <w:rPr>
          <w:rFonts w:ascii="Times New Roman" w:hAnsi="Times New Roman" w:cs="Times New Roman"/>
          <w:sz w:val="16"/>
          <w:szCs w:val="16"/>
        </w:rPr>
        <w:t>Росреестра</w:t>
      </w:r>
      <w:proofErr w:type="spellEnd"/>
      <w:r w:rsidRPr="00627745">
        <w:rPr>
          <w:rFonts w:ascii="Times New Roman" w:hAnsi="Times New Roman" w:cs="Times New Roman"/>
          <w:sz w:val="24"/>
          <w:szCs w:val="24"/>
        </w:rPr>
        <w:t xml:space="preserve"> по Новосибирской области</w:t>
      </w:r>
    </w:p>
    <w:p w:rsidR="00A84914" w:rsidRDefault="00A84914" w:rsidP="00A84914"/>
    <w:tbl>
      <w:tblPr>
        <w:tblStyle w:val="a4"/>
        <w:tblW w:w="0" w:type="auto"/>
        <w:tblLook w:val="04A0" w:firstRow="1" w:lastRow="0" w:firstColumn="1" w:lastColumn="0" w:noHBand="0" w:noVBand="1"/>
      </w:tblPr>
      <w:tblGrid>
        <w:gridCol w:w="3085"/>
        <w:gridCol w:w="4111"/>
        <w:gridCol w:w="3225"/>
      </w:tblGrid>
      <w:tr w:rsidR="002F0991" w:rsidRPr="006535EF" w:rsidTr="00AA58E2">
        <w:trPr>
          <w:trHeight w:val="1703"/>
        </w:trPr>
        <w:tc>
          <w:tcPr>
            <w:tcW w:w="3085" w:type="dxa"/>
          </w:tcPr>
          <w:p w:rsidR="002F0991" w:rsidRPr="00646F72" w:rsidRDefault="002F0991" w:rsidP="00AA58E2">
            <w:pPr>
              <w:rPr>
                <w:rFonts w:ascii="Times New Roman" w:hAnsi="Times New Roman" w:cs="Times New Roman"/>
                <w:b/>
                <w:sz w:val="20"/>
                <w:szCs w:val="20"/>
              </w:rPr>
            </w:pPr>
            <w:r w:rsidRPr="00646F72">
              <w:rPr>
                <w:rFonts w:ascii="Times New Roman" w:hAnsi="Times New Roman" w:cs="Times New Roman"/>
                <w:b/>
                <w:sz w:val="20"/>
                <w:szCs w:val="20"/>
              </w:rPr>
              <w:t>Вестник Преображенского сельсовета</w:t>
            </w:r>
          </w:p>
          <w:p w:rsidR="002F0991" w:rsidRPr="00646F72" w:rsidRDefault="002F0991" w:rsidP="00AA58E2">
            <w:pPr>
              <w:rPr>
                <w:rFonts w:ascii="Times New Roman" w:hAnsi="Times New Roman" w:cs="Times New Roman"/>
                <w:b/>
                <w:sz w:val="20"/>
                <w:szCs w:val="20"/>
              </w:rPr>
            </w:pPr>
            <w:r w:rsidRPr="00646F72">
              <w:rPr>
                <w:rFonts w:ascii="Times New Roman" w:hAnsi="Times New Roman" w:cs="Times New Roman"/>
                <w:b/>
                <w:sz w:val="20"/>
                <w:szCs w:val="20"/>
                <w:lang w:val="en-US"/>
              </w:rPr>
              <w:t>www</w:t>
            </w:r>
            <w:r w:rsidRPr="00646F72">
              <w:rPr>
                <w:rFonts w:ascii="Times New Roman" w:hAnsi="Times New Roman" w:cs="Times New Roman"/>
                <w:b/>
                <w:sz w:val="20"/>
                <w:szCs w:val="20"/>
              </w:rPr>
              <w:t>.</w:t>
            </w:r>
            <w:proofErr w:type="spellStart"/>
            <w:r>
              <w:rPr>
                <w:rFonts w:ascii="Times New Roman" w:hAnsi="Times New Roman" w:cs="Times New Roman"/>
                <w:b/>
                <w:sz w:val="20"/>
                <w:szCs w:val="20"/>
                <w:lang w:val="en-US"/>
              </w:rPr>
              <w:t>adm</w:t>
            </w:r>
            <w:r w:rsidRPr="00646F72">
              <w:rPr>
                <w:rFonts w:ascii="Times New Roman" w:hAnsi="Times New Roman" w:cs="Times New Roman"/>
                <w:b/>
                <w:sz w:val="20"/>
                <w:szCs w:val="20"/>
                <w:lang w:val="en-US"/>
              </w:rPr>
              <w:t>preobragenka</w:t>
            </w:r>
            <w:proofErr w:type="spellEnd"/>
            <w:r w:rsidRPr="00646F72">
              <w:rPr>
                <w:rFonts w:ascii="Times New Roman" w:hAnsi="Times New Roman" w:cs="Times New Roman"/>
                <w:b/>
                <w:sz w:val="20"/>
                <w:szCs w:val="20"/>
              </w:rPr>
              <w:t>.</w:t>
            </w:r>
            <w:proofErr w:type="spellStart"/>
            <w:r>
              <w:rPr>
                <w:rFonts w:ascii="Times New Roman" w:hAnsi="Times New Roman" w:cs="Times New Roman"/>
                <w:b/>
                <w:sz w:val="20"/>
                <w:szCs w:val="20"/>
                <w:lang w:val="en-US"/>
              </w:rPr>
              <w:t>nso</w:t>
            </w:r>
            <w:proofErr w:type="spellEnd"/>
            <w:r w:rsidRPr="00646F72">
              <w:rPr>
                <w:rFonts w:ascii="Times New Roman" w:hAnsi="Times New Roman" w:cs="Times New Roman"/>
                <w:b/>
                <w:sz w:val="20"/>
                <w:szCs w:val="20"/>
              </w:rPr>
              <w:t>.</w:t>
            </w:r>
            <w:proofErr w:type="spellStart"/>
            <w:r w:rsidRPr="00646F72">
              <w:rPr>
                <w:rFonts w:ascii="Times New Roman" w:hAnsi="Times New Roman" w:cs="Times New Roman"/>
                <w:b/>
                <w:sz w:val="20"/>
                <w:szCs w:val="20"/>
                <w:lang w:val="en-US"/>
              </w:rPr>
              <w:t>ru</w:t>
            </w:r>
            <w:proofErr w:type="spellEnd"/>
            <w:r w:rsidRPr="00646F72">
              <w:rPr>
                <w:rFonts w:ascii="Times New Roman" w:hAnsi="Times New Roman" w:cs="Times New Roman"/>
                <w:b/>
                <w:sz w:val="20"/>
                <w:szCs w:val="20"/>
              </w:rPr>
              <w:t xml:space="preserve">  </w:t>
            </w:r>
          </w:p>
        </w:tc>
        <w:tc>
          <w:tcPr>
            <w:tcW w:w="4111" w:type="dxa"/>
          </w:tcPr>
          <w:p w:rsidR="002F0991" w:rsidRPr="00646F72" w:rsidRDefault="002F0991" w:rsidP="00AA58E2">
            <w:pPr>
              <w:rPr>
                <w:rFonts w:ascii="Times New Roman" w:hAnsi="Times New Roman" w:cs="Times New Roman"/>
                <w:sz w:val="20"/>
                <w:szCs w:val="20"/>
              </w:rPr>
            </w:pPr>
            <w:r>
              <w:rPr>
                <w:rFonts w:ascii="Times New Roman" w:hAnsi="Times New Roman" w:cs="Times New Roman"/>
                <w:b/>
                <w:sz w:val="20"/>
                <w:szCs w:val="20"/>
              </w:rPr>
              <w:t>Председатель редколлегии</w:t>
            </w:r>
            <w:r w:rsidRPr="00646F72">
              <w:rPr>
                <w:rFonts w:ascii="Times New Roman" w:hAnsi="Times New Roman" w:cs="Times New Roman"/>
                <w:b/>
                <w:sz w:val="20"/>
                <w:szCs w:val="20"/>
              </w:rPr>
              <w:t>:</w:t>
            </w:r>
            <w:r>
              <w:rPr>
                <w:rFonts w:ascii="Times New Roman" w:hAnsi="Times New Roman" w:cs="Times New Roman"/>
                <w:b/>
                <w:sz w:val="20"/>
                <w:szCs w:val="20"/>
              </w:rPr>
              <w:t xml:space="preserve"> </w:t>
            </w:r>
            <w:r w:rsidRPr="00646F72">
              <w:rPr>
                <w:rFonts w:ascii="Times New Roman" w:hAnsi="Times New Roman" w:cs="Times New Roman"/>
                <w:sz w:val="20"/>
                <w:szCs w:val="20"/>
              </w:rPr>
              <w:t>Горелов Д.Ю.</w:t>
            </w:r>
          </w:p>
          <w:p w:rsidR="002F0991" w:rsidRPr="00646F72" w:rsidRDefault="002F0991" w:rsidP="00AA58E2">
            <w:pPr>
              <w:rPr>
                <w:rFonts w:ascii="Times New Roman" w:hAnsi="Times New Roman" w:cs="Times New Roman"/>
                <w:sz w:val="20"/>
                <w:szCs w:val="20"/>
                <w:lang w:val="en-US"/>
              </w:rPr>
            </w:pPr>
            <w:r w:rsidRPr="00646F72">
              <w:rPr>
                <w:rFonts w:ascii="Times New Roman" w:hAnsi="Times New Roman" w:cs="Times New Roman"/>
                <w:sz w:val="20"/>
                <w:szCs w:val="20"/>
                <w:lang w:val="en-US"/>
              </w:rPr>
              <w:t>e-mail: preobr_adm@mail.ru</w:t>
            </w:r>
          </w:p>
          <w:p w:rsidR="002F0991" w:rsidRPr="00646F72" w:rsidRDefault="002F0991" w:rsidP="00AA58E2">
            <w:pPr>
              <w:rPr>
                <w:rFonts w:ascii="Times New Roman" w:hAnsi="Times New Roman" w:cs="Times New Roman"/>
                <w:sz w:val="20"/>
                <w:szCs w:val="20"/>
              </w:rPr>
            </w:pPr>
            <w:r>
              <w:rPr>
                <w:rFonts w:ascii="Times New Roman" w:hAnsi="Times New Roman" w:cs="Times New Roman"/>
                <w:sz w:val="20"/>
                <w:szCs w:val="20"/>
              </w:rPr>
              <w:t>Т</w:t>
            </w:r>
            <w:r w:rsidRPr="00646F72">
              <w:rPr>
                <w:rFonts w:ascii="Times New Roman" w:hAnsi="Times New Roman" w:cs="Times New Roman"/>
                <w:sz w:val="20"/>
                <w:szCs w:val="20"/>
              </w:rPr>
              <w:t>ел.</w:t>
            </w:r>
            <w:r>
              <w:rPr>
                <w:rFonts w:ascii="Times New Roman" w:hAnsi="Times New Roman" w:cs="Times New Roman"/>
                <w:sz w:val="20"/>
                <w:szCs w:val="20"/>
              </w:rPr>
              <w:t xml:space="preserve"> </w:t>
            </w:r>
            <w:r w:rsidRPr="00646F72">
              <w:rPr>
                <w:rFonts w:ascii="Times New Roman" w:hAnsi="Times New Roman" w:cs="Times New Roman"/>
                <w:sz w:val="20"/>
                <w:szCs w:val="20"/>
              </w:rPr>
              <w:t>8(38343) 63-233.</w:t>
            </w:r>
          </w:p>
          <w:p w:rsidR="002F0991" w:rsidRDefault="002F0991" w:rsidP="00AA58E2">
            <w:pPr>
              <w:rPr>
                <w:rFonts w:ascii="Times New Roman" w:hAnsi="Times New Roman" w:cs="Times New Roman"/>
                <w:sz w:val="20"/>
                <w:szCs w:val="20"/>
              </w:rPr>
            </w:pPr>
            <w:r w:rsidRPr="00646F72">
              <w:rPr>
                <w:rFonts w:ascii="Times New Roman" w:hAnsi="Times New Roman" w:cs="Times New Roman"/>
                <w:b/>
                <w:sz w:val="20"/>
                <w:szCs w:val="20"/>
              </w:rPr>
              <w:t>Учредитель:</w:t>
            </w:r>
            <w:r w:rsidRPr="00646F72">
              <w:rPr>
                <w:rFonts w:ascii="Times New Roman" w:hAnsi="Times New Roman" w:cs="Times New Roman"/>
                <w:sz w:val="20"/>
                <w:szCs w:val="20"/>
              </w:rPr>
              <w:t xml:space="preserve"> администрация Преображенского сельсовета,</w:t>
            </w:r>
          </w:p>
          <w:p w:rsidR="002F0991" w:rsidRPr="00646F72" w:rsidRDefault="002F0991" w:rsidP="00AA58E2">
            <w:pPr>
              <w:rPr>
                <w:rFonts w:ascii="Times New Roman" w:hAnsi="Times New Roman" w:cs="Times New Roman"/>
                <w:sz w:val="20"/>
                <w:szCs w:val="20"/>
              </w:rPr>
            </w:pPr>
            <w:r w:rsidRPr="00646F72">
              <w:rPr>
                <w:rFonts w:ascii="Times New Roman" w:hAnsi="Times New Roman" w:cs="Times New Roman"/>
                <w:sz w:val="20"/>
                <w:szCs w:val="20"/>
              </w:rPr>
              <w:t xml:space="preserve"> 633249, НСО, </w:t>
            </w:r>
            <w:proofErr w:type="spellStart"/>
            <w:r w:rsidRPr="00646F72">
              <w:rPr>
                <w:rFonts w:ascii="Times New Roman" w:hAnsi="Times New Roman" w:cs="Times New Roman"/>
                <w:sz w:val="20"/>
                <w:szCs w:val="20"/>
              </w:rPr>
              <w:t>Искитимский</w:t>
            </w:r>
            <w:proofErr w:type="spellEnd"/>
            <w:r w:rsidRPr="00646F72">
              <w:rPr>
                <w:rFonts w:ascii="Times New Roman" w:hAnsi="Times New Roman" w:cs="Times New Roman"/>
                <w:sz w:val="20"/>
                <w:szCs w:val="20"/>
              </w:rPr>
              <w:t xml:space="preserve"> район, </w:t>
            </w:r>
            <w:proofErr w:type="spellStart"/>
            <w:r w:rsidRPr="00646F72">
              <w:rPr>
                <w:rFonts w:ascii="Times New Roman" w:hAnsi="Times New Roman" w:cs="Times New Roman"/>
                <w:sz w:val="20"/>
                <w:szCs w:val="20"/>
              </w:rPr>
              <w:t>с</w:t>
            </w:r>
            <w:proofErr w:type="gramStart"/>
            <w:r w:rsidRPr="00646F72">
              <w:rPr>
                <w:rFonts w:ascii="Times New Roman" w:hAnsi="Times New Roman" w:cs="Times New Roman"/>
                <w:sz w:val="20"/>
                <w:szCs w:val="20"/>
              </w:rPr>
              <w:t>.П</w:t>
            </w:r>
            <w:proofErr w:type="gramEnd"/>
            <w:r w:rsidRPr="00646F72">
              <w:rPr>
                <w:rFonts w:ascii="Times New Roman" w:hAnsi="Times New Roman" w:cs="Times New Roman"/>
                <w:sz w:val="20"/>
                <w:szCs w:val="20"/>
              </w:rPr>
              <w:t>реображенка</w:t>
            </w:r>
            <w:proofErr w:type="spellEnd"/>
            <w:r w:rsidRPr="00646F72">
              <w:rPr>
                <w:rFonts w:ascii="Times New Roman" w:hAnsi="Times New Roman" w:cs="Times New Roman"/>
                <w:sz w:val="20"/>
                <w:szCs w:val="20"/>
              </w:rPr>
              <w:t>, ул. Советская, 2.</w:t>
            </w:r>
          </w:p>
          <w:p w:rsidR="002F0991" w:rsidRPr="00646F72" w:rsidRDefault="002F0991" w:rsidP="00AA58E2">
            <w:pPr>
              <w:rPr>
                <w:rFonts w:ascii="Times New Roman" w:hAnsi="Times New Roman" w:cs="Times New Roman"/>
                <w:sz w:val="20"/>
                <w:szCs w:val="20"/>
              </w:rPr>
            </w:pPr>
          </w:p>
        </w:tc>
        <w:tc>
          <w:tcPr>
            <w:tcW w:w="3225" w:type="dxa"/>
          </w:tcPr>
          <w:p w:rsidR="002F0991" w:rsidRPr="00646F72" w:rsidRDefault="002F0991" w:rsidP="00AA58E2">
            <w:pPr>
              <w:rPr>
                <w:rFonts w:ascii="Times New Roman" w:hAnsi="Times New Roman" w:cs="Times New Roman"/>
                <w:sz w:val="20"/>
                <w:szCs w:val="20"/>
              </w:rPr>
            </w:pPr>
            <w:r w:rsidRPr="00646F72">
              <w:rPr>
                <w:rFonts w:ascii="Times New Roman" w:hAnsi="Times New Roman" w:cs="Times New Roman"/>
                <w:b/>
                <w:sz w:val="20"/>
                <w:szCs w:val="20"/>
              </w:rPr>
              <w:t>Отпечатано</w:t>
            </w:r>
            <w:r w:rsidRPr="00646F72">
              <w:rPr>
                <w:rFonts w:ascii="Times New Roman" w:hAnsi="Times New Roman" w:cs="Times New Roman"/>
                <w:sz w:val="20"/>
                <w:szCs w:val="20"/>
              </w:rPr>
              <w:t xml:space="preserve"> в администрации Преображенского сельсовета</w:t>
            </w:r>
            <w:r>
              <w:rPr>
                <w:rFonts w:ascii="Times New Roman" w:hAnsi="Times New Roman" w:cs="Times New Roman"/>
                <w:sz w:val="20"/>
                <w:szCs w:val="20"/>
              </w:rPr>
              <w:t>,</w:t>
            </w:r>
          </w:p>
          <w:p w:rsidR="002F0991" w:rsidRPr="00646F72" w:rsidRDefault="002F0991" w:rsidP="00AA58E2">
            <w:pPr>
              <w:rPr>
                <w:rFonts w:ascii="Times New Roman" w:hAnsi="Times New Roman" w:cs="Times New Roman"/>
                <w:sz w:val="20"/>
                <w:szCs w:val="20"/>
              </w:rPr>
            </w:pPr>
            <w:r w:rsidRPr="00646F72">
              <w:rPr>
                <w:rFonts w:ascii="Times New Roman" w:hAnsi="Times New Roman" w:cs="Times New Roman"/>
                <w:sz w:val="20"/>
                <w:szCs w:val="20"/>
              </w:rPr>
              <w:t xml:space="preserve">633249, НСО, </w:t>
            </w:r>
            <w:proofErr w:type="spellStart"/>
            <w:r w:rsidRPr="00646F72">
              <w:rPr>
                <w:rFonts w:ascii="Times New Roman" w:hAnsi="Times New Roman" w:cs="Times New Roman"/>
                <w:sz w:val="20"/>
                <w:szCs w:val="20"/>
              </w:rPr>
              <w:t>Искитимский</w:t>
            </w:r>
            <w:proofErr w:type="spellEnd"/>
            <w:r w:rsidRPr="00646F72">
              <w:rPr>
                <w:rFonts w:ascii="Times New Roman" w:hAnsi="Times New Roman" w:cs="Times New Roman"/>
                <w:sz w:val="20"/>
                <w:szCs w:val="20"/>
              </w:rPr>
              <w:t xml:space="preserve"> район, </w:t>
            </w:r>
            <w:proofErr w:type="spellStart"/>
            <w:r w:rsidRPr="00646F72">
              <w:rPr>
                <w:rFonts w:ascii="Times New Roman" w:hAnsi="Times New Roman" w:cs="Times New Roman"/>
                <w:sz w:val="20"/>
                <w:szCs w:val="20"/>
              </w:rPr>
              <w:t>с</w:t>
            </w:r>
            <w:proofErr w:type="gramStart"/>
            <w:r w:rsidRPr="00646F72">
              <w:rPr>
                <w:rFonts w:ascii="Times New Roman" w:hAnsi="Times New Roman" w:cs="Times New Roman"/>
                <w:sz w:val="20"/>
                <w:szCs w:val="20"/>
              </w:rPr>
              <w:t>.П</w:t>
            </w:r>
            <w:proofErr w:type="gramEnd"/>
            <w:r w:rsidRPr="00646F72">
              <w:rPr>
                <w:rFonts w:ascii="Times New Roman" w:hAnsi="Times New Roman" w:cs="Times New Roman"/>
                <w:sz w:val="20"/>
                <w:szCs w:val="20"/>
              </w:rPr>
              <w:t>реображенка</w:t>
            </w:r>
            <w:proofErr w:type="spellEnd"/>
            <w:r w:rsidRPr="00646F72">
              <w:rPr>
                <w:rFonts w:ascii="Times New Roman" w:hAnsi="Times New Roman" w:cs="Times New Roman"/>
                <w:sz w:val="20"/>
                <w:szCs w:val="20"/>
              </w:rPr>
              <w:t>, ул. Советская, 2. Тел. (838343) 63-192.</w:t>
            </w:r>
          </w:p>
          <w:p w:rsidR="002F0991" w:rsidRDefault="002F0991" w:rsidP="00AA58E2">
            <w:pPr>
              <w:rPr>
                <w:rFonts w:ascii="Times New Roman" w:hAnsi="Times New Roman" w:cs="Times New Roman"/>
                <w:sz w:val="20"/>
                <w:szCs w:val="20"/>
              </w:rPr>
            </w:pPr>
            <w:r w:rsidRPr="00646F72">
              <w:rPr>
                <w:rFonts w:ascii="Times New Roman" w:hAnsi="Times New Roman" w:cs="Times New Roman"/>
                <w:b/>
                <w:sz w:val="20"/>
                <w:szCs w:val="20"/>
              </w:rPr>
              <w:t>Тираж</w:t>
            </w:r>
            <w:r w:rsidRPr="00646F72">
              <w:rPr>
                <w:rFonts w:ascii="Times New Roman" w:hAnsi="Times New Roman" w:cs="Times New Roman"/>
                <w:sz w:val="20"/>
                <w:szCs w:val="20"/>
              </w:rPr>
              <w:t xml:space="preserve"> 15 экз. </w:t>
            </w:r>
          </w:p>
          <w:p w:rsidR="002F0991" w:rsidRPr="00646F72" w:rsidRDefault="002F0991" w:rsidP="00AA58E2">
            <w:pPr>
              <w:rPr>
                <w:rFonts w:ascii="Times New Roman" w:hAnsi="Times New Roman" w:cs="Times New Roman"/>
                <w:sz w:val="20"/>
                <w:szCs w:val="20"/>
              </w:rPr>
            </w:pPr>
            <w:r w:rsidRPr="00646F72">
              <w:rPr>
                <w:rFonts w:ascii="Times New Roman" w:hAnsi="Times New Roman" w:cs="Times New Roman"/>
                <w:sz w:val="20"/>
                <w:szCs w:val="20"/>
              </w:rPr>
              <w:t>Распространяется бесплатно</w:t>
            </w:r>
          </w:p>
        </w:tc>
      </w:tr>
    </w:tbl>
    <w:tbl>
      <w:tblPr>
        <w:tblW w:w="9747" w:type="dxa"/>
        <w:tblLook w:val="04A0" w:firstRow="1" w:lastRow="0" w:firstColumn="1" w:lastColumn="0" w:noHBand="0" w:noVBand="1"/>
      </w:tblPr>
      <w:tblGrid>
        <w:gridCol w:w="4644"/>
        <w:gridCol w:w="567"/>
        <w:gridCol w:w="4536"/>
      </w:tblGrid>
      <w:tr w:rsidR="00AB6D92" w:rsidRPr="00AB6D92" w:rsidTr="00AA58E2">
        <w:tc>
          <w:tcPr>
            <w:tcW w:w="4644" w:type="dxa"/>
            <w:shd w:val="clear" w:color="auto" w:fill="auto"/>
          </w:tcPr>
          <w:p w:rsidR="002F0991" w:rsidRPr="00AB6D92" w:rsidRDefault="002F0991" w:rsidP="00AB6D92">
            <w:pPr>
              <w:spacing w:after="0"/>
              <w:jc w:val="both"/>
              <w:rPr>
                <w:rFonts w:ascii="Times New Roman" w:hAnsi="Times New Roman" w:cs="Times New Roman"/>
                <w:sz w:val="20"/>
                <w:szCs w:val="20"/>
              </w:rPr>
            </w:pPr>
          </w:p>
        </w:tc>
        <w:tc>
          <w:tcPr>
            <w:tcW w:w="567" w:type="dxa"/>
            <w:shd w:val="clear" w:color="auto" w:fill="auto"/>
          </w:tcPr>
          <w:p w:rsidR="00AB6D92" w:rsidRPr="00AB6D92" w:rsidRDefault="00AB6D92" w:rsidP="00AB6D92">
            <w:pPr>
              <w:spacing w:after="0"/>
              <w:jc w:val="both"/>
              <w:rPr>
                <w:rFonts w:ascii="Times New Roman" w:hAnsi="Times New Roman" w:cs="Times New Roman"/>
                <w:sz w:val="20"/>
                <w:szCs w:val="20"/>
              </w:rPr>
            </w:pPr>
          </w:p>
        </w:tc>
        <w:tc>
          <w:tcPr>
            <w:tcW w:w="4536" w:type="dxa"/>
            <w:shd w:val="clear" w:color="auto" w:fill="auto"/>
          </w:tcPr>
          <w:p w:rsidR="00AB6D92" w:rsidRPr="00AB6D92" w:rsidRDefault="00AB6D92" w:rsidP="00AB6D92">
            <w:pPr>
              <w:spacing w:after="0"/>
              <w:jc w:val="both"/>
              <w:rPr>
                <w:rFonts w:ascii="Times New Roman" w:hAnsi="Times New Roman" w:cs="Times New Roman"/>
                <w:sz w:val="20"/>
                <w:szCs w:val="20"/>
              </w:rPr>
            </w:pPr>
          </w:p>
        </w:tc>
      </w:tr>
    </w:tbl>
    <w:p w:rsidR="006535EF" w:rsidRPr="006535EF" w:rsidRDefault="006535EF" w:rsidP="003D5008">
      <w:pPr>
        <w:spacing w:after="0"/>
        <w:jc w:val="center"/>
        <w:rPr>
          <w:rFonts w:ascii="Times New Roman" w:hAnsi="Times New Roman" w:cs="Times New Roman"/>
          <w:sz w:val="36"/>
          <w:szCs w:val="36"/>
        </w:rPr>
      </w:pPr>
    </w:p>
    <w:sectPr w:rsidR="006535EF" w:rsidRPr="006535EF" w:rsidSect="00046E73">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8D9" w:rsidRDefault="00C748D9" w:rsidP="003F0668">
      <w:pPr>
        <w:spacing w:after="0" w:line="240" w:lineRule="auto"/>
      </w:pPr>
      <w:r>
        <w:separator/>
      </w:r>
    </w:p>
  </w:endnote>
  <w:endnote w:type="continuationSeparator" w:id="0">
    <w:p w:rsidR="00C748D9" w:rsidRDefault="00C748D9" w:rsidP="003F0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OctavaC">
    <w:altName w:val="Times New Roman"/>
    <w:panose1 w:val="00000000000000000000"/>
    <w:charset w:val="00"/>
    <w:family w:val="roman"/>
    <w:notTrueType/>
    <w:pitch w:val="default"/>
    <w:sig w:usb0="00000001" w:usb1="00000000" w:usb2="00000000" w:usb3="00000000" w:csb0="00000005"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A">
    <w:altName w:val="Arial Unicode MS"/>
    <w:charset w:val="80"/>
    <w:family w:val="swiss"/>
    <w:pitch w:val="variable"/>
    <w:sig w:usb0="21003A87" w:usb1="090F0000" w:usb2="00000010"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8D9" w:rsidRDefault="00C748D9" w:rsidP="003F0668">
      <w:pPr>
        <w:spacing w:after="0" w:line="240" w:lineRule="auto"/>
      </w:pPr>
      <w:r>
        <w:separator/>
      </w:r>
    </w:p>
  </w:footnote>
  <w:footnote w:type="continuationSeparator" w:id="0">
    <w:p w:rsidR="00C748D9" w:rsidRDefault="00C748D9" w:rsidP="003F06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55F0B"/>
    <w:multiLevelType w:val="hybridMultilevel"/>
    <w:tmpl w:val="7D08FB82"/>
    <w:lvl w:ilvl="0" w:tplc="58402A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3DA7222"/>
    <w:multiLevelType w:val="hybridMultilevel"/>
    <w:tmpl w:val="8BB40060"/>
    <w:lvl w:ilvl="0" w:tplc="E5823256">
      <w:start w:val="7"/>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60A5A7A"/>
    <w:multiLevelType w:val="multilevel"/>
    <w:tmpl w:val="B7467596"/>
    <w:lvl w:ilvl="0">
      <w:start w:val="1"/>
      <w:numFmt w:val="decimal"/>
      <w:lvlText w:val="%1."/>
      <w:lvlJc w:val="left"/>
      <w:pPr>
        <w:ind w:left="1125" w:hanging="1125"/>
      </w:pPr>
      <w:rPr>
        <w:rFonts w:hint="default"/>
        <w:b w:val="0"/>
      </w:rPr>
    </w:lvl>
    <w:lvl w:ilvl="1">
      <w:start w:val="1"/>
      <w:numFmt w:val="decimal"/>
      <w:lvlText w:val="%1.%2."/>
      <w:lvlJc w:val="left"/>
      <w:pPr>
        <w:ind w:left="1692" w:hanging="1125"/>
      </w:pPr>
      <w:rPr>
        <w:rFonts w:hint="default"/>
        <w:b w:val="0"/>
      </w:rPr>
    </w:lvl>
    <w:lvl w:ilvl="2">
      <w:start w:val="1"/>
      <w:numFmt w:val="decimal"/>
      <w:lvlText w:val="%1.%2.%3."/>
      <w:lvlJc w:val="left"/>
      <w:pPr>
        <w:ind w:left="2259" w:hanging="1125"/>
      </w:pPr>
      <w:rPr>
        <w:rFonts w:hint="default"/>
        <w:b w:val="0"/>
      </w:rPr>
    </w:lvl>
    <w:lvl w:ilvl="3">
      <w:start w:val="1"/>
      <w:numFmt w:val="decimal"/>
      <w:lvlText w:val="%1.%2.%3.%4."/>
      <w:lvlJc w:val="left"/>
      <w:pPr>
        <w:ind w:left="2826" w:hanging="1125"/>
      </w:pPr>
      <w:rPr>
        <w:rFonts w:hint="default"/>
        <w:b w:val="0"/>
      </w:rPr>
    </w:lvl>
    <w:lvl w:ilvl="4">
      <w:start w:val="1"/>
      <w:numFmt w:val="decimal"/>
      <w:lvlText w:val="%1.%2.%3.%4.%5."/>
      <w:lvlJc w:val="left"/>
      <w:pPr>
        <w:ind w:left="3393" w:hanging="1125"/>
      </w:pPr>
      <w:rPr>
        <w:rFonts w:hint="default"/>
        <w:b w:val="0"/>
      </w:rPr>
    </w:lvl>
    <w:lvl w:ilvl="5">
      <w:start w:val="1"/>
      <w:numFmt w:val="decimal"/>
      <w:lvlText w:val="%1.%2.%3.%4.%5.%6."/>
      <w:lvlJc w:val="left"/>
      <w:pPr>
        <w:ind w:left="4275" w:hanging="1440"/>
      </w:pPr>
      <w:rPr>
        <w:rFonts w:hint="default"/>
        <w:b w:val="0"/>
      </w:rPr>
    </w:lvl>
    <w:lvl w:ilvl="6">
      <w:start w:val="1"/>
      <w:numFmt w:val="decimal"/>
      <w:lvlText w:val="%1.%2.%3.%4.%5.%6.%7."/>
      <w:lvlJc w:val="left"/>
      <w:pPr>
        <w:ind w:left="5202" w:hanging="1800"/>
      </w:pPr>
      <w:rPr>
        <w:rFonts w:hint="default"/>
        <w:b w:val="0"/>
      </w:rPr>
    </w:lvl>
    <w:lvl w:ilvl="7">
      <w:start w:val="1"/>
      <w:numFmt w:val="decimal"/>
      <w:lvlText w:val="%1.%2.%3.%4.%5.%6.%7.%8."/>
      <w:lvlJc w:val="left"/>
      <w:pPr>
        <w:ind w:left="5769" w:hanging="1800"/>
      </w:pPr>
      <w:rPr>
        <w:rFonts w:hint="default"/>
        <w:b w:val="0"/>
      </w:rPr>
    </w:lvl>
    <w:lvl w:ilvl="8">
      <w:start w:val="1"/>
      <w:numFmt w:val="decimal"/>
      <w:lvlText w:val="%1.%2.%3.%4.%5.%6.%7.%8.%9."/>
      <w:lvlJc w:val="left"/>
      <w:pPr>
        <w:ind w:left="6696" w:hanging="2160"/>
      </w:pPr>
      <w:rPr>
        <w:rFonts w:hint="default"/>
        <w:b w:val="0"/>
      </w:rPr>
    </w:lvl>
  </w:abstractNum>
  <w:abstractNum w:abstractNumId="3">
    <w:nsid w:val="089039D9"/>
    <w:multiLevelType w:val="hybridMultilevel"/>
    <w:tmpl w:val="440C0152"/>
    <w:lvl w:ilvl="0" w:tplc="2F8C964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0FF55597"/>
    <w:multiLevelType w:val="hybridMultilevel"/>
    <w:tmpl w:val="09C641F8"/>
    <w:lvl w:ilvl="0" w:tplc="54D49C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13D78D0"/>
    <w:multiLevelType w:val="multilevel"/>
    <w:tmpl w:val="DA7EC732"/>
    <w:lvl w:ilvl="0">
      <w:start w:val="1"/>
      <w:numFmt w:val="decimal"/>
      <w:lvlText w:val="%1."/>
      <w:lvlJc w:val="left"/>
      <w:pPr>
        <w:ind w:left="1467" w:hanging="900"/>
      </w:pPr>
      <w:rPr>
        <w:rFonts w:hint="default"/>
        <w:b w:val="0"/>
      </w:rPr>
    </w:lvl>
    <w:lvl w:ilvl="1">
      <w:start w:val="1"/>
      <w:numFmt w:val="decimal"/>
      <w:isLgl/>
      <w:lvlText w:val="%1.%2."/>
      <w:lvlJc w:val="left"/>
      <w:pPr>
        <w:ind w:left="1287" w:hanging="720"/>
      </w:pPr>
      <w:rPr>
        <w:rFonts w:hint="default"/>
        <w:b w:val="0"/>
      </w:rPr>
    </w:lvl>
    <w:lvl w:ilvl="2">
      <w:start w:val="1"/>
      <w:numFmt w:val="decimal"/>
      <w:isLgl/>
      <w:lvlText w:val="%1.%2.%3."/>
      <w:lvlJc w:val="left"/>
      <w:pPr>
        <w:ind w:left="1287" w:hanging="720"/>
      </w:pPr>
      <w:rPr>
        <w:rFonts w:hint="default"/>
        <w:b w:val="0"/>
      </w:rPr>
    </w:lvl>
    <w:lvl w:ilvl="3">
      <w:start w:val="1"/>
      <w:numFmt w:val="decimal"/>
      <w:isLgl/>
      <w:lvlText w:val="%1.%2.%3.%4."/>
      <w:lvlJc w:val="left"/>
      <w:pPr>
        <w:ind w:left="1647" w:hanging="1080"/>
      </w:pPr>
      <w:rPr>
        <w:rFonts w:hint="default"/>
        <w:b w:val="0"/>
      </w:rPr>
    </w:lvl>
    <w:lvl w:ilvl="4">
      <w:start w:val="1"/>
      <w:numFmt w:val="decimal"/>
      <w:isLgl/>
      <w:lvlText w:val="%1.%2.%3.%4.%5."/>
      <w:lvlJc w:val="left"/>
      <w:pPr>
        <w:ind w:left="1647" w:hanging="1080"/>
      </w:pPr>
      <w:rPr>
        <w:rFonts w:hint="default"/>
        <w:b w:val="0"/>
      </w:rPr>
    </w:lvl>
    <w:lvl w:ilvl="5">
      <w:start w:val="1"/>
      <w:numFmt w:val="decimal"/>
      <w:isLgl/>
      <w:lvlText w:val="%1.%2.%3.%4.%5.%6."/>
      <w:lvlJc w:val="left"/>
      <w:pPr>
        <w:ind w:left="2007" w:hanging="1440"/>
      </w:pPr>
      <w:rPr>
        <w:rFonts w:hint="default"/>
        <w:b w:val="0"/>
      </w:rPr>
    </w:lvl>
    <w:lvl w:ilvl="6">
      <w:start w:val="1"/>
      <w:numFmt w:val="decimal"/>
      <w:isLgl/>
      <w:lvlText w:val="%1.%2.%3.%4.%5.%6.%7."/>
      <w:lvlJc w:val="left"/>
      <w:pPr>
        <w:ind w:left="2367" w:hanging="1800"/>
      </w:pPr>
      <w:rPr>
        <w:rFonts w:hint="default"/>
        <w:b w:val="0"/>
      </w:rPr>
    </w:lvl>
    <w:lvl w:ilvl="7">
      <w:start w:val="1"/>
      <w:numFmt w:val="decimal"/>
      <w:isLgl/>
      <w:lvlText w:val="%1.%2.%3.%4.%5.%6.%7.%8."/>
      <w:lvlJc w:val="left"/>
      <w:pPr>
        <w:ind w:left="2367" w:hanging="1800"/>
      </w:pPr>
      <w:rPr>
        <w:rFonts w:hint="default"/>
        <w:b w:val="0"/>
      </w:rPr>
    </w:lvl>
    <w:lvl w:ilvl="8">
      <w:start w:val="1"/>
      <w:numFmt w:val="decimal"/>
      <w:isLgl/>
      <w:lvlText w:val="%1.%2.%3.%4.%5.%6.%7.%8.%9."/>
      <w:lvlJc w:val="left"/>
      <w:pPr>
        <w:ind w:left="2727" w:hanging="2160"/>
      </w:pPr>
      <w:rPr>
        <w:rFonts w:hint="default"/>
        <w:b w:val="0"/>
      </w:rPr>
    </w:lvl>
  </w:abstractNum>
  <w:abstractNum w:abstractNumId="6">
    <w:nsid w:val="18814887"/>
    <w:multiLevelType w:val="hybridMultilevel"/>
    <w:tmpl w:val="ED8A6BC8"/>
    <w:lvl w:ilvl="0" w:tplc="01F8C250">
      <w:start w:val="1"/>
      <w:numFmt w:val="decimal"/>
      <w:lvlText w:val="%1."/>
      <w:lvlJc w:val="left"/>
      <w:pPr>
        <w:tabs>
          <w:tab w:val="num" w:pos="1065"/>
        </w:tabs>
        <w:ind w:left="1065" w:hanging="360"/>
      </w:pPr>
    </w:lvl>
    <w:lvl w:ilvl="1" w:tplc="5C2A3B46">
      <w:start w:val="1"/>
      <w:numFmt w:val="bullet"/>
      <w:lvlText w:val="-"/>
      <w:lvlJc w:val="left"/>
      <w:pPr>
        <w:tabs>
          <w:tab w:val="num" w:pos="2355"/>
        </w:tabs>
        <w:ind w:left="2355" w:hanging="93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F9D00BE"/>
    <w:multiLevelType w:val="hybridMultilevel"/>
    <w:tmpl w:val="51605D5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23036379"/>
    <w:multiLevelType w:val="hybridMultilevel"/>
    <w:tmpl w:val="ED8A6BC8"/>
    <w:lvl w:ilvl="0" w:tplc="01F8C250">
      <w:start w:val="1"/>
      <w:numFmt w:val="decimal"/>
      <w:lvlText w:val="%1."/>
      <w:lvlJc w:val="left"/>
      <w:pPr>
        <w:tabs>
          <w:tab w:val="num" w:pos="1065"/>
        </w:tabs>
        <w:ind w:left="1065" w:hanging="360"/>
      </w:pPr>
    </w:lvl>
    <w:lvl w:ilvl="1" w:tplc="5C2A3B46">
      <w:start w:val="1"/>
      <w:numFmt w:val="bullet"/>
      <w:lvlText w:val="-"/>
      <w:lvlJc w:val="left"/>
      <w:pPr>
        <w:tabs>
          <w:tab w:val="num" w:pos="2355"/>
        </w:tabs>
        <w:ind w:left="2355" w:hanging="93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32C04D8"/>
    <w:multiLevelType w:val="hybridMultilevel"/>
    <w:tmpl w:val="DE6095AA"/>
    <w:lvl w:ilvl="0" w:tplc="A57050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4125472"/>
    <w:multiLevelType w:val="hybridMultilevel"/>
    <w:tmpl w:val="D2769CDE"/>
    <w:lvl w:ilvl="0" w:tplc="54D49CFE">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1391"/>
        </w:tabs>
        <w:ind w:left="1391" w:hanging="360"/>
      </w:pPr>
      <w:rPr>
        <w:rFonts w:ascii="Courier New" w:hAnsi="Courier New" w:cs="Courier New" w:hint="default"/>
      </w:rPr>
    </w:lvl>
    <w:lvl w:ilvl="2" w:tplc="04190005" w:tentative="1">
      <w:start w:val="1"/>
      <w:numFmt w:val="bullet"/>
      <w:lvlText w:val=""/>
      <w:lvlJc w:val="left"/>
      <w:pPr>
        <w:tabs>
          <w:tab w:val="num" w:pos="2111"/>
        </w:tabs>
        <w:ind w:left="2111" w:hanging="360"/>
      </w:pPr>
      <w:rPr>
        <w:rFonts w:ascii="Wingdings" w:hAnsi="Wingdings" w:hint="default"/>
      </w:rPr>
    </w:lvl>
    <w:lvl w:ilvl="3" w:tplc="04190001" w:tentative="1">
      <w:start w:val="1"/>
      <w:numFmt w:val="bullet"/>
      <w:lvlText w:val=""/>
      <w:lvlJc w:val="left"/>
      <w:pPr>
        <w:tabs>
          <w:tab w:val="num" w:pos="2831"/>
        </w:tabs>
        <w:ind w:left="2831" w:hanging="360"/>
      </w:pPr>
      <w:rPr>
        <w:rFonts w:ascii="Symbol" w:hAnsi="Symbol" w:hint="default"/>
      </w:rPr>
    </w:lvl>
    <w:lvl w:ilvl="4" w:tplc="04190003" w:tentative="1">
      <w:start w:val="1"/>
      <w:numFmt w:val="bullet"/>
      <w:lvlText w:val="o"/>
      <w:lvlJc w:val="left"/>
      <w:pPr>
        <w:tabs>
          <w:tab w:val="num" w:pos="3551"/>
        </w:tabs>
        <w:ind w:left="3551" w:hanging="360"/>
      </w:pPr>
      <w:rPr>
        <w:rFonts w:ascii="Courier New" w:hAnsi="Courier New" w:cs="Courier New" w:hint="default"/>
      </w:rPr>
    </w:lvl>
    <w:lvl w:ilvl="5" w:tplc="04190005" w:tentative="1">
      <w:start w:val="1"/>
      <w:numFmt w:val="bullet"/>
      <w:lvlText w:val=""/>
      <w:lvlJc w:val="left"/>
      <w:pPr>
        <w:tabs>
          <w:tab w:val="num" w:pos="4271"/>
        </w:tabs>
        <w:ind w:left="4271" w:hanging="360"/>
      </w:pPr>
      <w:rPr>
        <w:rFonts w:ascii="Wingdings" w:hAnsi="Wingdings" w:hint="default"/>
      </w:rPr>
    </w:lvl>
    <w:lvl w:ilvl="6" w:tplc="04190001" w:tentative="1">
      <w:start w:val="1"/>
      <w:numFmt w:val="bullet"/>
      <w:lvlText w:val=""/>
      <w:lvlJc w:val="left"/>
      <w:pPr>
        <w:tabs>
          <w:tab w:val="num" w:pos="4991"/>
        </w:tabs>
        <w:ind w:left="4991" w:hanging="360"/>
      </w:pPr>
      <w:rPr>
        <w:rFonts w:ascii="Symbol" w:hAnsi="Symbol" w:hint="default"/>
      </w:rPr>
    </w:lvl>
    <w:lvl w:ilvl="7" w:tplc="04190003" w:tentative="1">
      <w:start w:val="1"/>
      <w:numFmt w:val="bullet"/>
      <w:lvlText w:val="o"/>
      <w:lvlJc w:val="left"/>
      <w:pPr>
        <w:tabs>
          <w:tab w:val="num" w:pos="5711"/>
        </w:tabs>
        <w:ind w:left="5711" w:hanging="360"/>
      </w:pPr>
      <w:rPr>
        <w:rFonts w:ascii="Courier New" w:hAnsi="Courier New" w:cs="Courier New" w:hint="default"/>
      </w:rPr>
    </w:lvl>
    <w:lvl w:ilvl="8" w:tplc="04190005" w:tentative="1">
      <w:start w:val="1"/>
      <w:numFmt w:val="bullet"/>
      <w:lvlText w:val=""/>
      <w:lvlJc w:val="left"/>
      <w:pPr>
        <w:tabs>
          <w:tab w:val="num" w:pos="6431"/>
        </w:tabs>
        <w:ind w:left="6431" w:hanging="360"/>
      </w:pPr>
      <w:rPr>
        <w:rFonts w:ascii="Wingdings" w:hAnsi="Wingdings" w:hint="default"/>
      </w:rPr>
    </w:lvl>
  </w:abstractNum>
  <w:abstractNum w:abstractNumId="11">
    <w:nsid w:val="39CE56B5"/>
    <w:multiLevelType w:val="hybridMultilevel"/>
    <w:tmpl w:val="562A05C6"/>
    <w:lvl w:ilvl="0" w:tplc="F96A1488">
      <w:start w:val="1"/>
      <w:numFmt w:val="decimal"/>
      <w:lvlText w:val="%1."/>
      <w:lvlJc w:val="left"/>
      <w:pPr>
        <w:tabs>
          <w:tab w:val="num" w:pos="720"/>
        </w:tabs>
        <w:ind w:left="720" w:hanging="360"/>
      </w:pPr>
    </w:lvl>
    <w:lvl w:ilvl="1" w:tplc="F54605CA">
      <w:numFmt w:val="none"/>
      <w:lvlText w:val=""/>
      <w:lvlJc w:val="left"/>
      <w:pPr>
        <w:tabs>
          <w:tab w:val="num" w:pos="360"/>
        </w:tabs>
        <w:ind w:left="0" w:firstLine="0"/>
      </w:pPr>
    </w:lvl>
    <w:lvl w:ilvl="2" w:tplc="958A534E">
      <w:numFmt w:val="none"/>
      <w:lvlText w:val=""/>
      <w:lvlJc w:val="left"/>
      <w:pPr>
        <w:tabs>
          <w:tab w:val="num" w:pos="360"/>
        </w:tabs>
        <w:ind w:left="0" w:firstLine="0"/>
      </w:pPr>
    </w:lvl>
    <w:lvl w:ilvl="3" w:tplc="5FDCDF3A">
      <w:numFmt w:val="none"/>
      <w:lvlText w:val=""/>
      <w:lvlJc w:val="left"/>
      <w:pPr>
        <w:tabs>
          <w:tab w:val="num" w:pos="360"/>
        </w:tabs>
        <w:ind w:left="0" w:firstLine="0"/>
      </w:pPr>
    </w:lvl>
    <w:lvl w:ilvl="4" w:tplc="6C6CD2EE">
      <w:numFmt w:val="none"/>
      <w:lvlText w:val=""/>
      <w:lvlJc w:val="left"/>
      <w:pPr>
        <w:tabs>
          <w:tab w:val="num" w:pos="360"/>
        </w:tabs>
        <w:ind w:left="0" w:firstLine="0"/>
      </w:pPr>
    </w:lvl>
    <w:lvl w:ilvl="5" w:tplc="6A26952E">
      <w:numFmt w:val="none"/>
      <w:lvlText w:val=""/>
      <w:lvlJc w:val="left"/>
      <w:pPr>
        <w:tabs>
          <w:tab w:val="num" w:pos="360"/>
        </w:tabs>
        <w:ind w:left="0" w:firstLine="0"/>
      </w:pPr>
    </w:lvl>
    <w:lvl w:ilvl="6" w:tplc="A6544EAE">
      <w:numFmt w:val="none"/>
      <w:lvlText w:val=""/>
      <w:lvlJc w:val="left"/>
      <w:pPr>
        <w:tabs>
          <w:tab w:val="num" w:pos="360"/>
        </w:tabs>
        <w:ind w:left="0" w:firstLine="0"/>
      </w:pPr>
    </w:lvl>
    <w:lvl w:ilvl="7" w:tplc="CD12B23E">
      <w:numFmt w:val="none"/>
      <w:lvlText w:val=""/>
      <w:lvlJc w:val="left"/>
      <w:pPr>
        <w:tabs>
          <w:tab w:val="num" w:pos="360"/>
        </w:tabs>
        <w:ind w:left="0" w:firstLine="0"/>
      </w:pPr>
    </w:lvl>
    <w:lvl w:ilvl="8" w:tplc="65B40242">
      <w:numFmt w:val="none"/>
      <w:lvlText w:val=""/>
      <w:lvlJc w:val="left"/>
      <w:pPr>
        <w:tabs>
          <w:tab w:val="num" w:pos="360"/>
        </w:tabs>
        <w:ind w:left="0" w:firstLine="0"/>
      </w:pPr>
    </w:lvl>
  </w:abstractNum>
  <w:abstractNum w:abstractNumId="12">
    <w:nsid w:val="47B06563"/>
    <w:multiLevelType w:val="multilevel"/>
    <w:tmpl w:val="12746908"/>
    <w:lvl w:ilvl="0">
      <w:start w:val="1"/>
      <w:numFmt w:val="decimal"/>
      <w:lvlText w:val="%1."/>
      <w:lvlJc w:val="left"/>
      <w:pPr>
        <w:ind w:left="1825" w:hanging="1116"/>
      </w:pPr>
      <w:rPr>
        <w:rFonts w:cs="Times New Roman" w:hint="default"/>
      </w:rPr>
    </w:lvl>
    <w:lvl w:ilvl="1">
      <w:start w:val="1"/>
      <w:numFmt w:val="decimal"/>
      <w:isLgl/>
      <w:lvlText w:val="%1.%2."/>
      <w:lvlJc w:val="left"/>
      <w:pPr>
        <w:ind w:left="2545"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2073" w:hanging="1080"/>
      </w:pPr>
      <w:rPr>
        <w:rFonts w:cs="Times New Roman" w:hint="default"/>
      </w:rPr>
    </w:lvl>
    <w:lvl w:ilvl="4">
      <w:start w:val="1"/>
      <w:numFmt w:val="decimal"/>
      <w:isLgl/>
      <w:lvlText w:val="%1.%2.%3.%4.%5."/>
      <w:lvlJc w:val="left"/>
      <w:pPr>
        <w:ind w:left="6253" w:hanging="1080"/>
      </w:pPr>
      <w:rPr>
        <w:rFonts w:cs="Times New Roman" w:hint="default"/>
      </w:rPr>
    </w:lvl>
    <w:lvl w:ilvl="5">
      <w:start w:val="1"/>
      <w:numFmt w:val="decimal"/>
      <w:isLgl/>
      <w:lvlText w:val="%1.%2.%3.%4.%5.%6."/>
      <w:lvlJc w:val="left"/>
      <w:pPr>
        <w:ind w:left="7729" w:hanging="1440"/>
      </w:pPr>
      <w:rPr>
        <w:rFonts w:cs="Times New Roman" w:hint="default"/>
      </w:rPr>
    </w:lvl>
    <w:lvl w:ilvl="6">
      <w:start w:val="1"/>
      <w:numFmt w:val="decimal"/>
      <w:isLgl/>
      <w:lvlText w:val="%1.%2.%3.%4.%5.%6.%7."/>
      <w:lvlJc w:val="left"/>
      <w:pPr>
        <w:ind w:left="9205" w:hanging="1800"/>
      </w:pPr>
      <w:rPr>
        <w:rFonts w:cs="Times New Roman" w:hint="default"/>
      </w:rPr>
    </w:lvl>
    <w:lvl w:ilvl="7">
      <w:start w:val="1"/>
      <w:numFmt w:val="decimal"/>
      <w:isLgl/>
      <w:lvlText w:val="%1.%2.%3.%4.%5.%6.%7.%8."/>
      <w:lvlJc w:val="left"/>
      <w:pPr>
        <w:ind w:left="10321" w:hanging="1800"/>
      </w:pPr>
      <w:rPr>
        <w:rFonts w:cs="Times New Roman" w:hint="default"/>
      </w:rPr>
    </w:lvl>
    <w:lvl w:ilvl="8">
      <w:start w:val="1"/>
      <w:numFmt w:val="decimal"/>
      <w:isLgl/>
      <w:lvlText w:val="%1.%2.%3.%4.%5.%6.%7.%8.%9."/>
      <w:lvlJc w:val="left"/>
      <w:pPr>
        <w:ind w:left="11797" w:hanging="2160"/>
      </w:pPr>
      <w:rPr>
        <w:rFonts w:cs="Times New Roman" w:hint="default"/>
      </w:rPr>
    </w:lvl>
  </w:abstractNum>
  <w:abstractNum w:abstractNumId="13">
    <w:nsid w:val="4A973C40"/>
    <w:multiLevelType w:val="multilevel"/>
    <w:tmpl w:val="7E9EE1F2"/>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4">
    <w:nsid w:val="53BF12CD"/>
    <w:multiLevelType w:val="hybridMultilevel"/>
    <w:tmpl w:val="540A7E3C"/>
    <w:lvl w:ilvl="0" w:tplc="10B4455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C9B546C"/>
    <w:multiLevelType w:val="multilevel"/>
    <w:tmpl w:val="51E2CADA"/>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6">
    <w:nsid w:val="73403D3F"/>
    <w:multiLevelType w:val="hybridMultilevel"/>
    <w:tmpl w:val="A562282A"/>
    <w:lvl w:ilvl="0" w:tplc="CBB6A3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7252324"/>
    <w:multiLevelType w:val="hybridMultilevel"/>
    <w:tmpl w:val="AA889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lvlOverride w:ilvl="2"/>
    <w:lvlOverride w:ilvl="3"/>
    <w:lvlOverride w:ilvl="4"/>
    <w:lvlOverride w:ilvl="5"/>
    <w:lvlOverride w:ilvl="6"/>
    <w:lvlOverride w:ilvl="7"/>
    <w:lvlOverride w:ilvl="8"/>
  </w:num>
  <w:num w:numId="2">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8"/>
  </w:num>
  <w:num w:numId="5">
    <w:abstractNumId w:val="13"/>
  </w:num>
  <w:num w:numId="6">
    <w:abstractNumId w:val="1"/>
  </w:num>
  <w:num w:numId="7">
    <w:abstractNumId w:val="5"/>
  </w:num>
  <w:num w:numId="8">
    <w:abstractNumId w:val="14"/>
  </w:num>
  <w:num w:numId="9">
    <w:abstractNumId w:val="15"/>
  </w:num>
  <w:num w:numId="10">
    <w:abstractNumId w:val="10"/>
  </w:num>
  <w:num w:numId="11">
    <w:abstractNumId w:val="16"/>
  </w:num>
  <w:num w:numId="12">
    <w:abstractNumId w:val="4"/>
  </w:num>
  <w:num w:numId="13">
    <w:abstractNumId w:val="2"/>
  </w:num>
  <w:num w:numId="14">
    <w:abstractNumId w:val="3"/>
  </w:num>
  <w:num w:numId="15">
    <w:abstractNumId w:val="0"/>
  </w:num>
  <w:num w:numId="16">
    <w:abstractNumId w:val="9"/>
  </w:num>
  <w:num w:numId="17">
    <w:abstractNumId w:val="12"/>
  </w:num>
  <w:num w:numId="18">
    <w:abstractNumId w:val="7"/>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06500"/>
    <w:rsid w:val="00006FCA"/>
    <w:rsid w:val="00046E73"/>
    <w:rsid w:val="00106500"/>
    <w:rsid w:val="00155AA4"/>
    <w:rsid w:val="001B4FBF"/>
    <w:rsid w:val="001B69DF"/>
    <w:rsid w:val="002F0991"/>
    <w:rsid w:val="002F0BAC"/>
    <w:rsid w:val="003771E1"/>
    <w:rsid w:val="003C788B"/>
    <w:rsid w:val="003D433C"/>
    <w:rsid w:val="003D5008"/>
    <w:rsid w:val="003F0668"/>
    <w:rsid w:val="0042017F"/>
    <w:rsid w:val="004203C2"/>
    <w:rsid w:val="00493611"/>
    <w:rsid w:val="004B553B"/>
    <w:rsid w:val="0051443D"/>
    <w:rsid w:val="005A66CC"/>
    <w:rsid w:val="005F448F"/>
    <w:rsid w:val="00646F72"/>
    <w:rsid w:val="006535EF"/>
    <w:rsid w:val="00735269"/>
    <w:rsid w:val="0080490B"/>
    <w:rsid w:val="008169CD"/>
    <w:rsid w:val="00817F66"/>
    <w:rsid w:val="00853465"/>
    <w:rsid w:val="00902864"/>
    <w:rsid w:val="009B3416"/>
    <w:rsid w:val="00A84914"/>
    <w:rsid w:val="00AA2011"/>
    <w:rsid w:val="00AA58E2"/>
    <w:rsid w:val="00AB6D92"/>
    <w:rsid w:val="00AF5227"/>
    <w:rsid w:val="00AF69FE"/>
    <w:rsid w:val="00B107F5"/>
    <w:rsid w:val="00B17A45"/>
    <w:rsid w:val="00B82A77"/>
    <w:rsid w:val="00C3707F"/>
    <w:rsid w:val="00C50237"/>
    <w:rsid w:val="00C726CB"/>
    <w:rsid w:val="00C748D9"/>
    <w:rsid w:val="00D41DA7"/>
    <w:rsid w:val="00D659AF"/>
    <w:rsid w:val="00E92B76"/>
    <w:rsid w:val="00EB6FF6"/>
    <w:rsid w:val="00F31C25"/>
    <w:rsid w:val="00F970ED"/>
    <w:rsid w:val="00FB5DFB"/>
    <w:rsid w:val="00FB66B8"/>
    <w:rsid w:val="00FD17B8"/>
    <w:rsid w:val="00FE23EC"/>
    <w:rsid w:val="00FF7C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6B8"/>
  </w:style>
  <w:style w:type="paragraph" w:styleId="1">
    <w:name w:val="heading 1"/>
    <w:aliases w:val="Раздел Договора,H1,&quot;Алмаз&quot;"/>
    <w:basedOn w:val="a"/>
    <w:next w:val="a"/>
    <w:link w:val="10"/>
    <w:qFormat/>
    <w:rsid w:val="00006FCA"/>
    <w:pPr>
      <w:keepNext/>
      <w:spacing w:after="0" w:line="240" w:lineRule="auto"/>
      <w:ind w:firstLine="540"/>
      <w:jc w:val="both"/>
      <w:outlineLvl w:val="0"/>
    </w:pPr>
    <w:rPr>
      <w:rFonts w:ascii="Times New Roman" w:eastAsia="Times New Roman" w:hAnsi="Times New Roman" w:cs="Times New Roman"/>
      <w:b/>
      <w:bCs/>
      <w:sz w:val="24"/>
      <w:szCs w:val="24"/>
    </w:rPr>
  </w:style>
  <w:style w:type="paragraph" w:styleId="2">
    <w:name w:val="heading 2"/>
    <w:basedOn w:val="a"/>
    <w:next w:val="a"/>
    <w:link w:val="20"/>
    <w:uiPriority w:val="9"/>
    <w:semiHidden/>
    <w:unhideWhenUsed/>
    <w:qFormat/>
    <w:rsid w:val="00D41DA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C5023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5023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06500"/>
    <w:rPr>
      <w:color w:val="0000FF" w:themeColor="hyperlink"/>
      <w:u w:val="single"/>
    </w:rPr>
  </w:style>
  <w:style w:type="table" w:styleId="a4">
    <w:name w:val="Table Grid"/>
    <w:basedOn w:val="a1"/>
    <w:rsid w:val="003D50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006FCA"/>
  </w:style>
  <w:style w:type="character" w:styleId="a5">
    <w:name w:val="Emphasis"/>
    <w:uiPriority w:val="20"/>
    <w:qFormat/>
    <w:rsid w:val="00006FCA"/>
    <w:rPr>
      <w:i/>
      <w:iCs/>
    </w:rPr>
  </w:style>
  <w:style w:type="character" w:customStyle="1" w:styleId="10">
    <w:name w:val="Заголовок 1 Знак"/>
    <w:aliases w:val="Раздел Договора Знак,H1 Знак,&quot;Алмаз&quot; Знак"/>
    <w:basedOn w:val="a0"/>
    <w:link w:val="1"/>
    <w:rsid w:val="00006FCA"/>
    <w:rPr>
      <w:rFonts w:ascii="Times New Roman" w:eastAsia="Times New Roman" w:hAnsi="Times New Roman" w:cs="Times New Roman"/>
      <w:b/>
      <w:bCs/>
      <w:sz w:val="24"/>
      <w:szCs w:val="24"/>
    </w:rPr>
  </w:style>
  <w:style w:type="paragraph" w:styleId="a6">
    <w:name w:val="Body Text"/>
    <w:basedOn w:val="a"/>
    <w:link w:val="a7"/>
    <w:rsid w:val="00006FCA"/>
    <w:pPr>
      <w:spacing w:after="120" w:line="240" w:lineRule="auto"/>
    </w:pPr>
    <w:rPr>
      <w:rFonts w:ascii="Times New Roman" w:eastAsia="Times New Roman" w:hAnsi="Times New Roman" w:cs="Times New Roman"/>
      <w:sz w:val="24"/>
      <w:szCs w:val="24"/>
      <w:lang w:val="en-US"/>
    </w:rPr>
  </w:style>
  <w:style w:type="character" w:customStyle="1" w:styleId="a7">
    <w:name w:val="Основной текст Знак"/>
    <w:basedOn w:val="a0"/>
    <w:link w:val="a6"/>
    <w:rsid w:val="00006FCA"/>
    <w:rPr>
      <w:rFonts w:ascii="Times New Roman" w:eastAsia="Times New Roman" w:hAnsi="Times New Roman" w:cs="Times New Roman"/>
      <w:sz w:val="24"/>
      <w:szCs w:val="24"/>
      <w:lang w:val="en-US"/>
    </w:rPr>
  </w:style>
  <w:style w:type="character" w:customStyle="1" w:styleId="30">
    <w:name w:val="Заголовок 3 Знак"/>
    <w:basedOn w:val="a0"/>
    <w:link w:val="3"/>
    <w:uiPriority w:val="9"/>
    <w:rsid w:val="00C5023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C50237"/>
    <w:rPr>
      <w:rFonts w:asciiTheme="majorHAnsi" w:eastAsiaTheme="majorEastAsia" w:hAnsiTheme="majorHAnsi" w:cstheme="majorBidi"/>
      <w:b/>
      <w:bCs/>
      <w:i/>
      <w:iCs/>
      <w:color w:val="4F81BD" w:themeColor="accent1"/>
    </w:rPr>
  </w:style>
  <w:style w:type="paragraph" w:customStyle="1" w:styleId="a8">
    <w:name w:val="Название предприятия"/>
    <w:basedOn w:val="a"/>
    <w:rsid w:val="00C50237"/>
    <w:pPr>
      <w:framePr w:w="3844" w:h="1582" w:hSpace="187" w:wrap="notBeside" w:vAnchor="page" w:hAnchor="margin" w:y="891" w:anchorLock="1"/>
      <w:spacing w:after="0" w:line="280" w:lineRule="atLeast"/>
      <w:jc w:val="both"/>
    </w:pPr>
    <w:rPr>
      <w:rFonts w:ascii="Arial Black" w:eastAsia="Times New Roman" w:hAnsi="Arial Black" w:cs="Times New Roman"/>
      <w:spacing w:val="-25"/>
      <w:sz w:val="32"/>
      <w:szCs w:val="20"/>
      <w:lang w:bidi="he-IL"/>
    </w:rPr>
  </w:style>
  <w:style w:type="paragraph" w:customStyle="1" w:styleId="a9">
    <w:name w:val="Внутренний адрес"/>
    <w:basedOn w:val="a"/>
    <w:rsid w:val="00C50237"/>
    <w:pPr>
      <w:spacing w:after="0" w:line="220" w:lineRule="atLeast"/>
      <w:jc w:val="both"/>
    </w:pPr>
    <w:rPr>
      <w:rFonts w:ascii="Arial" w:eastAsia="Times New Roman" w:hAnsi="Arial" w:cs="Times New Roman"/>
      <w:spacing w:val="-5"/>
      <w:sz w:val="20"/>
      <w:szCs w:val="20"/>
      <w:lang w:bidi="he-IL"/>
    </w:rPr>
  </w:style>
  <w:style w:type="paragraph" w:styleId="aa">
    <w:name w:val="header"/>
    <w:basedOn w:val="a"/>
    <w:link w:val="ab"/>
    <w:rsid w:val="00C50237"/>
    <w:pPr>
      <w:tabs>
        <w:tab w:val="center" w:pos="4320"/>
        <w:tab w:val="right" w:pos="8640"/>
      </w:tabs>
      <w:spacing w:after="0" w:line="240" w:lineRule="auto"/>
      <w:jc w:val="both"/>
    </w:pPr>
    <w:rPr>
      <w:rFonts w:ascii="Arial" w:eastAsia="Times New Roman" w:hAnsi="Arial" w:cs="Times New Roman"/>
      <w:spacing w:val="-5"/>
      <w:sz w:val="20"/>
      <w:szCs w:val="20"/>
      <w:lang w:bidi="he-IL"/>
    </w:rPr>
  </w:style>
  <w:style w:type="character" w:customStyle="1" w:styleId="ab">
    <w:name w:val="Верхний колонтитул Знак"/>
    <w:basedOn w:val="a0"/>
    <w:link w:val="aa"/>
    <w:rsid w:val="00C50237"/>
    <w:rPr>
      <w:rFonts w:ascii="Arial" w:eastAsia="Times New Roman" w:hAnsi="Arial" w:cs="Times New Roman"/>
      <w:spacing w:val="-5"/>
      <w:sz w:val="20"/>
      <w:szCs w:val="20"/>
      <w:lang w:bidi="he-IL"/>
    </w:rPr>
  </w:style>
  <w:style w:type="paragraph" w:styleId="21">
    <w:name w:val="Body Text 2"/>
    <w:basedOn w:val="a"/>
    <w:link w:val="22"/>
    <w:semiHidden/>
    <w:rsid w:val="00C50237"/>
    <w:pPr>
      <w:spacing w:after="120" w:line="480" w:lineRule="auto"/>
      <w:jc w:val="both"/>
    </w:pPr>
    <w:rPr>
      <w:rFonts w:ascii="Arial" w:eastAsia="Times New Roman" w:hAnsi="Arial" w:cs="Times New Roman"/>
      <w:spacing w:val="-5"/>
      <w:sz w:val="20"/>
      <w:szCs w:val="20"/>
      <w:lang w:bidi="he-IL"/>
    </w:rPr>
  </w:style>
  <w:style w:type="character" w:customStyle="1" w:styleId="22">
    <w:name w:val="Основной текст 2 Знак"/>
    <w:basedOn w:val="a0"/>
    <w:link w:val="21"/>
    <w:semiHidden/>
    <w:rsid w:val="00C50237"/>
    <w:rPr>
      <w:rFonts w:ascii="Arial" w:eastAsia="Times New Roman" w:hAnsi="Arial" w:cs="Times New Roman"/>
      <w:spacing w:val="-5"/>
      <w:sz w:val="20"/>
      <w:szCs w:val="20"/>
      <w:lang w:bidi="he-IL"/>
    </w:rPr>
  </w:style>
  <w:style w:type="paragraph" w:styleId="ac">
    <w:name w:val="List Paragraph"/>
    <w:basedOn w:val="a"/>
    <w:uiPriority w:val="34"/>
    <w:qFormat/>
    <w:rsid w:val="00C50237"/>
    <w:pPr>
      <w:ind w:left="720"/>
      <w:contextualSpacing/>
    </w:pPr>
    <w:rPr>
      <w:rFonts w:ascii="Calibri" w:eastAsia="Calibri" w:hAnsi="Calibri" w:cs="Times New Roman"/>
    </w:rPr>
  </w:style>
  <w:style w:type="paragraph" w:customStyle="1" w:styleId="s1">
    <w:name w:val="s_1"/>
    <w:basedOn w:val="a"/>
    <w:rsid w:val="00C502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C5023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formattext">
    <w:name w:val="formattext"/>
    <w:basedOn w:val="a"/>
    <w:rsid w:val="00C502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C5023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footer"/>
    <w:basedOn w:val="a"/>
    <w:link w:val="ae"/>
    <w:uiPriority w:val="99"/>
    <w:unhideWhenUsed/>
    <w:rsid w:val="003F0668"/>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F0668"/>
  </w:style>
  <w:style w:type="paragraph" w:customStyle="1" w:styleId="Standard">
    <w:name w:val="Standard"/>
    <w:rsid w:val="00D41DA7"/>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character" w:styleId="af">
    <w:name w:val="Strong"/>
    <w:qFormat/>
    <w:rsid w:val="00D41DA7"/>
    <w:rPr>
      <w:b/>
      <w:bCs/>
    </w:rPr>
  </w:style>
  <w:style w:type="paragraph" w:customStyle="1" w:styleId="11">
    <w:name w:val="Табличный_боковик_11"/>
    <w:link w:val="110"/>
    <w:qFormat/>
    <w:rsid w:val="00D41DA7"/>
    <w:pPr>
      <w:spacing w:after="0" w:line="240" w:lineRule="auto"/>
    </w:pPr>
    <w:rPr>
      <w:rFonts w:ascii="Times New Roman" w:eastAsia="Times New Roman" w:hAnsi="Times New Roman" w:cs="Times New Roman"/>
      <w:szCs w:val="24"/>
      <w:lang w:eastAsia="ru-RU"/>
    </w:rPr>
  </w:style>
  <w:style w:type="character" w:customStyle="1" w:styleId="110">
    <w:name w:val="Табличный_боковик_11 Знак"/>
    <w:link w:val="11"/>
    <w:rsid w:val="00D41DA7"/>
    <w:rPr>
      <w:rFonts w:ascii="Times New Roman" w:eastAsia="Times New Roman" w:hAnsi="Times New Roman" w:cs="Times New Roman"/>
      <w:szCs w:val="24"/>
      <w:lang w:eastAsia="ru-RU"/>
    </w:rPr>
  </w:style>
  <w:style w:type="character" w:customStyle="1" w:styleId="20">
    <w:name w:val="Заголовок 2 Знак"/>
    <w:basedOn w:val="a0"/>
    <w:link w:val="2"/>
    <w:uiPriority w:val="9"/>
    <w:semiHidden/>
    <w:rsid w:val="00D41DA7"/>
    <w:rPr>
      <w:rFonts w:asciiTheme="majorHAnsi" w:eastAsiaTheme="majorEastAsia" w:hAnsiTheme="majorHAnsi" w:cstheme="majorBidi"/>
      <w:color w:val="365F91" w:themeColor="accent1" w:themeShade="BF"/>
      <w:sz w:val="26"/>
      <w:szCs w:val="26"/>
    </w:rPr>
  </w:style>
  <w:style w:type="paragraph" w:customStyle="1" w:styleId="12">
    <w:name w:val="Абзац списка1"/>
    <w:basedOn w:val="a"/>
    <w:rsid w:val="004203C2"/>
    <w:pPr>
      <w:widowControl w:val="0"/>
      <w:autoSpaceDE w:val="0"/>
      <w:autoSpaceDN w:val="0"/>
      <w:adjustRightInd w:val="0"/>
      <w:spacing w:after="0" w:line="240" w:lineRule="auto"/>
      <w:ind w:left="720"/>
    </w:pPr>
    <w:rPr>
      <w:rFonts w:ascii="Times New Roman" w:eastAsia="Calibri" w:hAnsi="Times New Roman" w:cs="Times New Roman"/>
      <w:sz w:val="20"/>
      <w:szCs w:val="20"/>
      <w:lang w:eastAsia="ru-RU"/>
    </w:rPr>
  </w:style>
  <w:style w:type="paragraph" w:styleId="23">
    <w:name w:val="Body Text Indent 2"/>
    <w:basedOn w:val="a"/>
    <w:link w:val="24"/>
    <w:uiPriority w:val="99"/>
    <w:unhideWhenUsed/>
    <w:rsid w:val="00E92B76"/>
    <w:pPr>
      <w:spacing w:after="120" w:line="480" w:lineRule="auto"/>
      <w:ind w:left="283"/>
    </w:pPr>
    <w:rPr>
      <w:rFonts w:ascii="Calibri" w:eastAsia="Calibri" w:hAnsi="Calibri" w:cs="Times New Roman"/>
    </w:rPr>
  </w:style>
  <w:style w:type="character" w:customStyle="1" w:styleId="24">
    <w:name w:val="Основной текст с отступом 2 Знак"/>
    <w:basedOn w:val="a0"/>
    <w:link w:val="23"/>
    <w:uiPriority w:val="99"/>
    <w:rsid w:val="00E92B76"/>
    <w:rPr>
      <w:rFonts w:ascii="Calibri" w:eastAsia="Calibri" w:hAnsi="Calibri" w:cs="Times New Roman"/>
    </w:rPr>
  </w:style>
  <w:style w:type="character" w:customStyle="1" w:styleId="blk">
    <w:name w:val="blk"/>
    <w:basedOn w:val="a0"/>
    <w:rsid w:val="00E92B76"/>
  </w:style>
  <w:style w:type="paragraph" w:customStyle="1" w:styleId="Pa12">
    <w:name w:val="Pa12"/>
    <w:basedOn w:val="a"/>
    <w:next w:val="a"/>
    <w:uiPriority w:val="99"/>
    <w:rsid w:val="00FB5DFB"/>
    <w:pPr>
      <w:autoSpaceDE w:val="0"/>
      <w:autoSpaceDN w:val="0"/>
      <w:adjustRightInd w:val="0"/>
      <w:spacing w:after="0" w:line="221" w:lineRule="atLeast"/>
    </w:pPr>
    <w:rPr>
      <w:rFonts w:ascii="OctavaC" w:hAnsi="OctavaC"/>
      <w:sz w:val="24"/>
      <w:szCs w:val="24"/>
    </w:rPr>
  </w:style>
  <w:style w:type="paragraph" w:customStyle="1" w:styleId="Pa3">
    <w:name w:val="Pa3"/>
    <w:basedOn w:val="a"/>
    <w:next w:val="a"/>
    <w:uiPriority w:val="99"/>
    <w:rsid w:val="00FB5DFB"/>
    <w:pPr>
      <w:autoSpaceDE w:val="0"/>
      <w:autoSpaceDN w:val="0"/>
      <w:adjustRightInd w:val="0"/>
      <w:spacing w:after="0" w:line="221" w:lineRule="atLeast"/>
    </w:pPr>
    <w:rPr>
      <w:rFonts w:ascii="OctavaC" w:hAnsi="OctavaC"/>
      <w:sz w:val="24"/>
      <w:szCs w:val="24"/>
    </w:rPr>
  </w:style>
  <w:style w:type="paragraph" w:customStyle="1" w:styleId="Pa1">
    <w:name w:val="Pa1"/>
    <w:basedOn w:val="a"/>
    <w:next w:val="a"/>
    <w:uiPriority w:val="99"/>
    <w:rsid w:val="00FB5DFB"/>
    <w:pPr>
      <w:autoSpaceDE w:val="0"/>
      <w:autoSpaceDN w:val="0"/>
      <w:adjustRightInd w:val="0"/>
      <w:spacing w:after="0" w:line="221" w:lineRule="atLeast"/>
    </w:pPr>
    <w:rPr>
      <w:rFonts w:ascii="OctavaC" w:hAnsi="OctavaC"/>
      <w:sz w:val="24"/>
      <w:szCs w:val="24"/>
    </w:rPr>
  </w:style>
  <w:style w:type="paragraph" w:customStyle="1" w:styleId="Pa14">
    <w:name w:val="Pa14"/>
    <w:basedOn w:val="a"/>
    <w:next w:val="a"/>
    <w:uiPriority w:val="99"/>
    <w:rsid w:val="00FB5DFB"/>
    <w:pPr>
      <w:autoSpaceDE w:val="0"/>
      <w:autoSpaceDN w:val="0"/>
      <w:adjustRightInd w:val="0"/>
      <w:spacing w:after="0" w:line="221" w:lineRule="atLeast"/>
    </w:pPr>
    <w:rPr>
      <w:rFonts w:ascii="OctavaC" w:hAnsi="OctavaC"/>
      <w:sz w:val="24"/>
      <w:szCs w:val="24"/>
    </w:rPr>
  </w:style>
  <w:style w:type="paragraph" w:customStyle="1" w:styleId="Default">
    <w:name w:val="Default"/>
    <w:rsid w:val="00FB5DFB"/>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FB5DFB"/>
    <w:pPr>
      <w:spacing w:line="221" w:lineRule="atLeast"/>
    </w:pPr>
    <w:rPr>
      <w:rFonts w:cstheme="minorBidi"/>
      <w:color w:val="auto"/>
    </w:rPr>
  </w:style>
  <w:style w:type="paragraph" w:customStyle="1" w:styleId="13">
    <w:name w:val="Без интервала1"/>
    <w:rsid w:val="00FB5DFB"/>
    <w:pPr>
      <w:spacing w:after="0" w:line="240" w:lineRule="auto"/>
    </w:pPr>
    <w:rPr>
      <w:rFonts w:ascii="Calibri" w:eastAsia="PMingLiU" w:hAnsi="Calibri" w:cs="Calibri"/>
    </w:rPr>
  </w:style>
  <w:style w:type="paragraph" w:customStyle="1" w:styleId="ConsTitle">
    <w:name w:val="ConsTitle"/>
    <w:rsid w:val="00AB6D92"/>
    <w:pPr>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styleId="af0">
    <w:name w:val="FollowedHyperlink"/>
    <w:basedOn w:val="a0"/>
    <w:uiPriority w:val="99"/>
    <w:semiHidden/>
    <w:unhideWhenUsed/>
    <w:rsid w:val="00A84914"/>
    <w:rPr>
      <w:color w:val="800080"/>
      <w:u w:val="single"/>
    </w:rPr>
  </w:style>
  <w:style w:type="paragraph" w:customStyle="1" w:styleId="font5">
    <w:name w:val="font5"/>
    <w:basedOn w:val="a"/>
    <w:rsid w:val="00A84914"/>
    <w:pPr>
      <w:spacing w:before="100" w:beforeAutospacing="1" w:after="100" w:afterAutospacing="1" w:line="240" w:lineRule="auto"/>
    </w:pPr>
    <w:rPr>
      <w:rFonts w:ascii="Calibri" w:eastAsia="Times New Roman" w:hAnsi="Calibri" w:cs="Calibri"/>
      <w:color w:val="000000"/>
      <w:lang w:eastAsia="ru-RU"/>
    </w:rPr>
  </w:style>
  <w:style w:type="paragraph" w:customStyle="1" w:styleId="xl67">
    <w:name w:val="xl67"/>
    <w:basedOn w:val="a"/>
    <w:rsid w:val="00A84914"/>
    <w:pPr>
      <w:spacing w:before="100" w:beforeAutospacing="1" w:after="100" w:afterAutospacing="1" w:line="240" w:lineRule="auto"/>
    </w:pPr>
    <w:rPr>
      <w:rFonts w:ascii="Arial" w:eastAsia="Times New Roman" w:hAnsi="Arial" w:cs="Arial"/>
      <w:sz w:val="20"/>
      <w:szCs w:val="20"/>
      <w:lang w:eastAsia="ru-RU"/>
    </w:rPr>
  </w:style>
  <w:style w:type="paragraph" w:customStyle="1" w:styleId="xl68">
    <w:name w:val="xl68"/>
    <w:basedOn w:val="a"/>
    <w:rsid w:val="00A84914"/>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9">
    <w:name w:val="xl69"/>
    <w:basedOn w:val="a"/>
    <w:rsid w:val="00A84914"/>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A8491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A84914"/>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2">
    <w:name w:val="xl72"/>
    <w:basedOn w:val="a"/>
    <w:rsid w:val="00A8491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
    <w:name w:val="xl73"/>
    <w:basedOn w:val="a"/>
    <w:rsid w:val="00A84914"/>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A84914"/>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A8491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A84914"/>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A8491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A8491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9">
    <w:name w:val="xl79"/>
    <w:basedOn w:val="a"/>
    <w:rsid w:val="00A8491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0">
    <w:name w:val="xl80"/>
    <w:basedOn w:val="a"/>
    <w:rsid w:val="00A849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1">
    <w:name w:val="xl81"/>
    <w:basedOn w:val="a"/>
    <w:rsid w:val="00A8491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2">
    <w:name w:val="xl82"/>
    <w:basedOn w:val="a"/>
    <w:rsid w:val="00A849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3">
    <w:name w:val="xl83"/>
    <w:basedOn w:val="a"/>
    <w:rsid w:val="00A8491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A8491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A849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A8491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A849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A84914"/>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A84914"/>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A8491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A8491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A84914"/>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3">
    <w:name w:val="xl93"/>
    <w:basedOn w:val="a"/>
    <w:rsid w:val="00A84914"/>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4">
    <w:name w:val="xl94"/>
    <w:basedOn w:val="a"/>
    <w:rsid w:val="00A8491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5">
    <w:name w:val="xl95"/>
    <w:basedOn w:val="a"/>
    <w:rsid w:val="00A84914"/>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6">
    <w:name w:val="xl96"/>
    <w:basedOn w:val="a"/>
    <w:rsid w:val="00A8491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7">
    <w:name w:val="xl97"/>
    <w:basedOn w:val="a"/>
    <w:rsid w:val="00A849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A849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A84914"/>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A84914"/>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1">
    <w:name w:val="xl101"/>
    <w:basedOn w:val="a"/>
    <w:rsid w:val="00A8491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2">
    <w:name w:val="xl102"/>
    <w:basedOn w:val="a"/>
    <w:rsid w:val="00A84914"/>
    <w:pP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3">
    <w:name w:val="xl103"/>
    <w:basedOn w:val="a"/>
    <w:rsid w:val="00A849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4">
    <w:name w:val="xl104"/>
    <w:basedOn w:val="a"/>
    <w:rsid w:val="00A849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5">
    <w:name w:val="xl105"/>
    <w:basedOn w:val="a"/>
    <w:rsid w:val="00A849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
    <w:name w:val="xl106"/>
    <w:basedOn w:val="a"/>
    <w:rsid w:val="00A84914"/>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7">
    <w:name w:val="xl107"/>
    <w:basedOn w:val="a"/>
    <w:rsid w:val="00A84914"/>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08">
    <w:name w:val="xl108"/>
    <w:basedOn w:val="a"/>
    <w:rsid w:val="00A849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9">
    <w:name w:val="xl109"/>
    <w:basedOn w:val="a"/>
    <w:rsid w:val="00A84914"/>
    <w:pPr>
      <w:spacing w:before="100" w:beforeAutospacing="1" w:after="100" w:afterAutospacing="1" w:line="240" w:lineRule="auto"/>
    </w:pPr>
    <w:rPr>
      <w:rFonts w:ascii="Arial" w:eastAsia="Times New Roman" w:hAnsi="Arial" w:cs="Arial"/>
      <w:sz w:val="24"/>
      <w:szCs w:val="24"/>
      <w:lang w:eastAsia="ru-RU"/>
    </w:rPr>
  </w:style>
  <w:style w:type="paragraph" w:customStyle="1" w:styleId="xl110">
    <w:name w:val="xl110"/>
    <w:basedOn w:val="a"/>
    <w:rsid w:val="00A84914"/>
    <w:pPr>
      <w:pBdr>
        <w:top w:val="single" w:sz="4" w:space="0" w:color="auto"/>
        <w:lef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1">
    <w:name w:val="xl111"/>
    <w:basedOn w:val="a"/>
    <w:rsid w:val="00A84914"/>
    <w:pPr>
      <w:pBdr>
        <w:top w:val="single" w:sz="4" w:space="0" w:color="auto"/>
        <w:left w:val="single" w:sz="4" w:space="0" w:color="auto"/>
        <w:bottom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2">
    <w:name w:val="xl112"/>
    <w:basedOn w:val="a"/>
    <w:rsid w:val="00A84914"/>
    <w:pPr>
      <w:pBdr>
        <w:top w:val="single" w:sz="4" w:space="0" w:color="auto"/>
        <w:left w:val="single" w:sz="4" w:space="0" w:color="auto"/>
      </w:pBdr>
      <w:shd w:val="clear" w:color="000000" w:fill="DAEEF3"/>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3">
    <w:name w:val="xl113"/>
    <w:basedOn w:val="a"/>
    <w:rsid w:val="00A8491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4">
    <w:name w:val="xl114"/>
    <w:basedOn w:val="a"/>
    <w:rsid w:val="00A8491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15">
    <w:name w:val="xl115"/>
    <w:basedOn w:val="a"/>
    <w:rsid w:val="00A8491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6">
    <w:name w:val="xl116"/>
    <w:basedOn w:val="a"/>
    <w:rsid w:val="00A84914"/>
    <w:pPr>
      <w:pBdr>
        <w:top w:val="single" w:sz="4" w:space="0" w:color="auto"/>
        <w:lef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17">
    <w:name w:val="xl117"/>
    <w:basedOn w:val="a"/>
    <w:rsid w:val="00A84914"/>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18">
    <w:name w:val="xl118"/>
    <w:basedOn w:val="a"/>
    <w:rsid w:val="00A8491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A84914"/>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A84914"/>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1">
    <w:name w:val="xl121"/>
    <w:basedOn w:val="a"/>
    <w:rsid w:val="00A84914"/>
    <w:pPr>
      <w:pBdr>
        <w:top w:val="single" w:sz="4" w:space="0" w:color="auto"/>
        <w:lef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2">
    <w:name w:val="xl122"/>
    <w:basedOn w:val="a"/>
    <w:rsid w:val="00A84914"/>
    <w:pP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123">
    <w:name w:val="xl123"/>
    <w:basedOn w:val="a"/>
    <w:rsid w:val="00A84914"/>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4">
    <w:name w:val="xl124"/>
    <w:basedOn w:val="a"/>
    <w:rsid w:val="00A849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
    <w:rsid w:val="00A8491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A849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7">
    <w:name w:val="xl127"/>
    <w:basedOn w:val="a"/>
    <w:rsid w:val="00A84914"/>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8">
    <w:name w:val="xl128"/>
    <w:basedOn w:val="a"/>
    <w:rsid w:val="00A8491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
    <w:name w:val="xl129"/>
    <w:basedOn w:val="a"/>
    <w:rsid w:val="00A84914"/>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30">
    <w:name w:val="xl130"/>
    <w:basedOn w:val="a"/>
    <w:rsid w:val="00A84914"/>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31">
    <w:name w:val="xl131"/>
    <w:basedOn w:val="a"/>
    <w:rsid w:val="00A84914"/>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32">
    <w:name w:val="xl132"/>
    <w:basedOn w:val="a"/>
    <w:rsid w:val="00A84914"/>
    <w:pPr>
      <w:pBdr>
        <w:top w:val="single" w:sz="4" w:space="0" w:color="auto"/>
        <w:lef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3">
    <w:name w:val="xl133"/>
    <w:basedOn w:val="a"/>
    <w:rsid w:val="00A8491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4">
    <w:name w:val="xl134"/>
    <w:basedOn w:val="a"/>
    <w:rsid w:val="00A84914"/>
    <w:pPr>
      <w:shd w:val="clear" w:color="000000" w:fill="DAEEF3"/>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35">
    <w:name w:val="xl135"/>
    <w:basedOn w:val="a"/>
    <w:rsid w:val="00A84914"/>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36">
    <w:name w:val="xl136"/>
    <w:basedOn w:val="a"/>
    <w:rsid w:val="00A8491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7">
    <w:name w:val="xl137"/>
    <w:basedOn w:val="a"/>
    <w:rsid w:val="00A8491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8">
    <w:name w:val="xl138"/>
    <w:basedOn w:val="a"/>
    <w:rsid w:val="00A8491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9">
    <w:name w:val="xl139"/>
    <w:basedOn w:val="a"/>
    <w:rsid w:val="00A84914"/>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0">
    <w:name w:val="xl140"/>
    <w:basedOn w:val="a"/>
    <w:rsid w:val="00A8491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1">
    <w:name w:val="xl141"/>
    <w:basedOn w:val="a"/>
    <w:rsid w:val="00A8491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2">
    <w:name w:val="xl142"/>
    <w:basedOn w:val="a"/>
    <w:rsid w:val="00A8491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3">
    <w:name w:val="xl143"/>
    <w:basedOn w:val="a"/>
    <w:rsid w:val="00A8491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Title">
    <w:name w:val="Title!Название НПА"/>
    <w:basedOn w:val="a"/>
    <w:rsid w:val="00AA58E2"/>
    <w:pPr>
      <w:suppressAutoHyphens/>
      <w:spacing w:before="240" w:after="60" w:line="240" w:lineRule="auto"/>
      <w:jc w:val="center"/>
    </w:pPr>
    <w:rPr>
      <w:rFonts w:ascii="Times New Roman" w:eastAsia="Calibri" w:hAnsi="Times New Roman" w:cs="Times New Roman"/>
      <w:b/>
      <w:bCs/>
      <w:kern w:val="2"/>
      <w:sz w:val="32"/>
      <w:szCs w:val="32"/>
      <w:lang w:eastAsia="zh-CN"/>
    </w:rPr>
  </w:style>
  <w:style w:type="paragraph" w:styleId="af1">
    <w:name w:val="Normal (Web)"/>
    <w:basedOn w:val="a"/>
    <w:uiPriority w:val="99"/>
    <w:unhideWhenUsed/>
    <w:rsid w:val="003771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
    <w:name w:val="Гиперссылка1"/>
    <w:basedOn w:val="a0"/>
    <w:rsid w:val="003771E1"/>
  </w:style>
  <w:style w:type="character" w:customStyle="1" w:styleId="ConsPlusNormal0">
    <w:name w:val="ConsPlusNormal Знак"/>
    <w:link w:val="ConsPlusNormal"/>
    <w:locked/>
    <w:rsid w:val="00817F66"/>
    <w:rPr>
      <w:rFonts w:ascii="Arial" w:eastAsia="Times New Roman" w:hAnsi="Arial" w:cs="Arial"/>
      <w:sz w:val="20"/>
      <w:szCs w:val="20"/>
      <w:lang w:eastAsia="ru-RU"/>
    </w:rPr>
  </w:style>
  <w:style w:type="paragraph" w:customStyle="1" w:styleId="ConsPlusNonformat">
    <w:name w:val="ConsPlusNonformat"/>
    <w:link w:val="ConsPlusNonformat0"/>
    <w:rsid w:val="00817F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locked/>
    <w:rsid w:val="00817F66"/>
    <w:rPr>
      <w:rFonts w:ascii="Courier New" w:eastAsia="Times New Roman" w:hAnsi="Courier New" w:cs="Courier New"/>
      <w:sz w:val="20"/>
      <w:szCs w:val="20"/>
      <w:lang w:eastAsia="ru-RU"/>
    </w:rPr>
  </w:style>
  <w:style w:type="paragraph" w:styleId="af2">
    <w:name w:val="Balloon Text"/>
    <w:basedOn w:val="a"/>
    <w:link w:val="af3"/>
    <w:uiPriority w:val="99"/>
    <w:semiHidden/>
    <w:unhideWhenUsed/>
    <w:rsid w:val="008169CD"/>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8169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407840">
      <w:bodyDiv w:val="1"/>
      <w:marLeft w:val="0"/>
      <w:marRight w:val="0"/>
      <w:marTop w:val="0"/>
      <w:marBottom w:val="0"/>
      <w:divBdr>
        <w:top w:val="none" w:sz="0" w:space="0" w:color="auto"/>
        <w:left w:val="none" w:sz="0" w:space="0" w:color="auto"/>
        <w:bottom w:val="none" w:sz="0" w:space="0" w:color="auto"/>
        <w:right w:val="none" w:sz="0" w:space="0" w:color="auto"/>
      </w:divBdr>
    </w:div>
    <w:div w:id="1199512636">
      <w:bodyDiv w:val="1"/>
      <w:marLeft w:val="0"/>
      <w:marRight w:val="0"/>
      <w:marTop w:val="0"/>
      <w:marBottom w:val="0"/>
      <w:divBdr>
        <w:top w:val="none" w:sz="0" w:space="0" w:color="auto"/>
        <w:left w:val="none" w:sz="0" w:space="0" w:color="auto"/>
        <w:bottom w:val="none" w:sz="0" w:space="0" w:color="auto"/>
        <w:right w:val="none" w:sz="0" w:space="0" w:color="auto"/>
      </w:divBdr>
    </w:div>
    <w:div w:id="1234849195">
      <w:bodyDiv w:val="1"/>
      <w:marLeft w:val="0"/>
      <w:marRight w:val="0"/>
      <w:marTop w:val="0"/>
      <w:marBottom w:val="0"/>
      <w:divBdr>
        <w:top w:val="none" w:sz="0" w:space="0" w:color="auto"/>
        <w:left w:val="none" w:sz="0" w:space="0" w:color="auto"/>
        <w:bottom w:val="none" w:sz="0" w:space="0" w:color="auto"/>
        <w:right w:val="none" w:sz="0" w:space="0" w:color="auto"/>
      </w:divBdr>
    </w:div>
    <w:div w:id="1539514230">
      <w:bodyDiv w:val="1"/>
      <w:marLeft w:val="0"/>
      <w:marRight w:val="0"/>
      <w:marTop w:val="0"/>
      <w:marBottom w:val="0"/>
      <w:divBdr>
        <w:top w:val="none" w:sz="0" w:space="0" w:color="auto"/>
        <w:left w:val="none" w:sz="0" w:space="0" w:color="auto"/>
        <w:bottom w:val="none" w:sz="0" w:space="0" w:color="auto"/>
        <w:right w:val="none" w:sz="0" w:space="0" w:color="auto"/>
      </w:divBdr>
    </w:div>
    <w:div w:id="176838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kk.rosreestr.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kk.rosreestr.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suslugi.ru" TargetMode="External"/><Relationship Id="rId5" Type="http://schemas.openxmlformats.org/officeDocument/2006/relationships/settings" Target="settings.xml"/><Relationship Id="rId15" Type="http://schemas.openxmlformats.org/officeDocument/2006/relationships/hyperlink" Target="https://pkk.rosreestr.ru/help/%D0%9F%D0%BE%D0%BB%D1%83%D1%87%D0%B5%D0%BD%D0%B8%D0%B5_%D1%81%D0%B2%D0%B5%D0%B4%D0%B5%D0%BD%D0%B8%D0%B9_%D0%BE_%D1%81%D0%B4%D0%B5%D0%BB%D0%BA%D0%B0%D1%85_%D1%81_%D0%BD%D0%B5%D0%B4%D0%B2%D0%B8%D0%B6%D0%B8%D0%BC%D0%BE%D1%81%D1%82%D1%8C%D1%8E.pdf" TargetMode="External"/><Relationship Id="rId10" Type="http://schemas.openxmlformats.org/officeDocument/2006/relationships/hyperlink" Target="https://rosreestr.gov.ru" TargetMode="External"/><Relationship Id="rId4" Type="http://schemas.microsoft.com/office/2007/relationships/stylesWithEffects" Target="stylesWithEffects.xml"/><Relationship Id="rId9" Type="http://schemas.openxmlformats.org/officeDocument/2006/relationships/hyperlink" Target="http://www.iskitimr.nso.ru" TargetMode="External"/><Relationship Id="rId14" Type="http://schemas.openxmlformats.org/officeDocument/2006/relationships/hyperlink" Target="https://pkk.rosreestr.ru/portal/apps/Cascade/index.html?appid=833816ecb12741f09ffc1e49e789b8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76AB5-2E54-4DF8-B4D1-E665F6BF6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6</Pages>
  <Words>4637</Words>
  <Characters>26437</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cp:revision>
  <cp:lastPrinted>2021-07-20T08:36:00Z</cp:lastPrinted>
  <dcterms:created xsi:type="dcterms:W3CDTF">2017-06-20T04:47:00Z</dcterms:created>
  <dcterms:modified xsi:type="dcterms:W3CDTF">2021-07-20T09:00:00Z</dcterms:modified>
</cp:coreProperties>
</file>