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BF" w:rsidRPr="00FD4A6D" w:rsidRDefault="0041408D" w:rsidP="00A64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№ 10 от 12</w:t>
      </w:r>
      <w:r w:rsidR="00A0367B">
        <w:rPr>
          <w:rFonts w:ascii="Times New Roman" w:hAnsi="Times New Roman" w:cs="Times New Roman"/>
          <w:b/>
          <w:sz w:val="24"/>
          <w:szCs w:val="24"/>
        </w:rPr>
        <w:t xml:space="preserve"> июл</w:t>
      </w:r>
      <w:bookmarkStart w:id="0" w:name="_GoBack"/>
      <w:bookmarkEnd w:id="0"/>
      <w:r w:rsidR="008C5A4E">
        <w:rPr>
          <w:rFonts w:ascii="Times New Roman" w:hAnsi="Times New Roman" w:cs="Times New Roman"/>
          <w:b/>
          <w:sz w:val="24"/>
          <w:szCs w:val="24"/>
        </w:rPr>
        <w:t>я</w:t>
      </w:r>
      <w:r w:rsidR="001B50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50C0" w:rsidRPr="00FD4A6D">
        <w:rPr>
          <w:rFonts w:ascii="Times New Roman" w:hAnsi="Times New Roman" w:cs="Times New Roman"/>
          <w:b/>
          <w:sz w:val="24"/>
          <w:szCs w:val="24"/>
        </w:rPr>
        <w:t>202</w:t>
      </w:r>
      <w:r w:rsidR="007066B5">
        <w:rPr>
          <w:rFonts w:ascii="Times New Roman" w:hAnsi="Times New Roman" w:cs="Times New Roman"/>
          <w:b/>
          <w:sz w:val="24"/>
          <w:szCs w:val="24"/>
        </w:rPr>
        <w:t>4</w:t>
      </w:r>
      <w:r w:rsidR="00106500" w:rsidRPr="00FD4A6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06500" w:rsidRPr="00FD4A6D" w:rsidRDefault="00106500" w:rsidP="00FD4A6D">
      <w:pPr>
        <w:spacing w:after="0" w:line="240" w:lineRule="auto"/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FD4A6D">
        <w:rPr>
          <w:rFonts w:ascii="Times New Roman" w:hAnsi="Times New Roman" w:cs="Times New Roman"/>
          <w:b/>
          <w:sz w:val="144"/>
          <w:szCs w:val="144"/>
        </w:rPr>
        <w:t>ВЕСТНИК</w:t>
      </w:r>
    </w:p>
    <w:p w:rsidR="00106500" w:rsidRPr="00FD4A6D" w:rsidRDefault="00106500" w:rsidP="00FD4A6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FD4A6D">
        <w:rPr>
          <w:rFonts w:ascii="Times New Roman" w:hAnsi="Times New Roman" w:cs="Times New Roman"/>
          <w:b/>
          <w:sz w:val="52"/>
          <w:szCs w:val="52"/>
          <w:u w:val="single"/>
        </w:rPr>
        <w:t xml:space="preserve">ПРЕОБРАЖЕНСКОГО </w:t>
      </w:r>
      <w:r w:rsidR="003D5008" w:rsidRPr="00FD4A6D">
        <w:rPr>
          <w:rFonts w:ascii="Times New Roman" w:hAnsi="Times New Roman" w:cs="Times New Roman"/>
          <w:b/>
          <w:sz w:val="52"/>
          <w:szCs w:val="52"/>
          <w:u w:val="single"/>
        </w:rPr>
        <w:t xml:space="preserve">   </w:t>
      </w:r>
      <w:r w:rsidRPr="00FD4A6D">
        <w:rPr>
          <w:rFonts w:ascii="Times New Roman" w:hAnsi="Times New Roman" w:cs="Times New Roman"/>
          <w:b/>
          <w:sz w:val="52"/>
          <w:szCs w:val="52"/>
          <w:u w:val="single"/>
        </w:rPr>
        <w:t>СЕЛЬСОВЕТА</w:t>
      </w:r>
    </w:p>
    <w:p w:rsidR="00106500" w:rsidRPr="00FD4A6D" w:rsidRDefault="003D5008" w:rsidP="00FD4A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D4A6D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FD4A6D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80490B" w:rsidRPr="00FD4A6D">
        <w:rPr>
          <w:rFonts w:ascii="Times New Roman" w:hAnsi="Times New Roman" w:cs="Times New Roman"/>
          <w:b/>
          <w:sz w:val="24"/>
          <w:szCs w:val="24"/>
          <w:lang w:val="en-US"/>
        </w:rPr>
        <w:t>adm</w:t>
      </w:r>
      <w:r w:rsidRPr="00FD4A6D">
        <w:rPr>
          <w:rFonts w:ascii="Times New Roman" w:hAnsi="Times New Roman" w:cs="Times New Roman"/>
          <w:b/>
          <w:sz w:val="24"/>
          <w:szCs w:val="24"/>
          <w:lang w:val="en-US"/>
        </w:rPr>
        <w:t>preobragenka</w:t>
      </w:r>
      <w:proofErr w:type="spellEnd"/>
      <w:r w:rsidRPr="00FD4A6D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80490B" w:rsidRPr="00FD4A6D">
        <w:rPr>
          <w:rFonts w:ascii="Times New Roman" w:hAnsi="Times New Roman" w:cs="Times New Roman"/>
          <w:b/>
          <w:sz w:val="24"/>
          <w:szCs w:val="24"/>
          <w:lang w:val="en-US"/>
        </w:rPr>
        <w:t>nso</w:t>
      </w:r>
      <w:proofErr w:type="spellEnd"/>
      <w:r w:rsidRPr="00FD4A6D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FD4A6D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FD4A6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06500" w:rsidRPr="00FD4A6D">
        <w:rPr>
          <w:rFonts w:ascii="Times New Roman" w:hAnsi="Times New Roman" w:cs="Times New Roman"/>
          <w:b/>
          <w:sz w:val="28"/>
          <w:szCs w:val="28"/>
        </w:rPr>
        <w:t>Официальный</w:t>
      </w:r>
      <w:proofErr w:type="gramEnd"/>
      <w:r w:rsidR="00106500" w:rsidRPr="00FD4A6D">
        <w:rPr>
          <w:rFonts w:ascii="Times New Roman" w:hAnsi="Times New Roman" w:cs="Times New Roman"/>
          <w:b/>
          <w:sz w:val="28"/>
          <w:szCs w:val="28"/>
        </w:rPr>
        <w:t xml:space="preserve"> вестник Преображенского сельсовета</w:t>
      </w:r>
    </w:p>
    <w:p w:rsidR="003D5008" w:rsidRPr="00FD4A6D" w:rsidRDefault="003D5008" w:rsidP="00FD4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5070"/>
        <w:gridCol w:w="5386"/>
      </w:tblGrid>
      <w:tr w:rsidR="003D5008" w:rsidRPr="00FD4A6D" w:rsidTr="00A57CD3">
        <w:tc>
          <w:tcPr>
            <w:tcW w:w="5070" w:type="dxa"/>
          </w:tcPr>
          <w:p w:rsidR="003D5008" w:rsidRPr="00FD4A6D" w:rsidRDefault="003D5008" w:rsidP="00FD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6D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информация </w:t>
            </w:r>
          </w:p>
          <w:p w:rsidR="003D5008" w:rsidRPr="00FD4A6D" w:rsidRDefault="003D5008" w:rsidP="00FD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6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3D5008" w:rsidRPr="00FD4A6D" w:rsidRDefault="003D5008" w:rsidP="0041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6D">
              <w:rPr>
                <w:rFonts w:ascii="Times New Roman" w:hAnsi="Times New Roman" w:cs="Times New Roman"/>
                <w:sz w:val="24"/>
                <w:szCs w:val="24"/>
              </w:rPr>
              <w:t>Преображенского сельсовета………</w:t>
            </w:r>
            <w:r w:rsidR="00A57CD3" w:rsidRPr="00FD4A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3457B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140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D4A6D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  <w:tc>
          <w:tcPr>
            <w:tcW w:w="5386" w:type="dxa"/>
          </w:tcPr>
          <w:p w:rsidR="003D5008" w:rsidRPr="00FD4A6D" w:rsidRDefault="003D5008" w:rsidP="00FD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6D">
              <w:rPr>
                <w:rFonts w:ascii="Times New Roman" w:hAnsi="Times New Roman" w:cs="Times New Roman"/>
                <w:sz w:val="24"/>
                <w:szCs w:val="24"/>
              </w:rPr>
              <w:t>Официальная информация</w:t>
            </w:r>
          </w:p>
          <w:p w:rsidR="003D5008" w:rsidRPr="00FD4A6D" w:rsidRDefault="003D5008" w:rsidP="00FD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6D"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</w:p>
          <w:p w:rsidR="003D5008" w:rsidRPr="00FD4A6D" w:rsidRDefault="0041408D" w:rsidP="001B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Преображенского сельсовета…………2-3</w:t>
            </w:r>
            <w:r w:rsidR="003D5008" w:rsidRPr="00FD4A6D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</w:tr>
      <w:tr w:rsidR="00A57CD3" w:rsidRPr="00FD4A6D" w:rsidTr="00A57CD3">
        <w:tc>
          <w:tcPr>
            <w:tcW w:w="5070" w:type="dxa"/>
          </w:tcPr>
          <w:p w:rsidR="00A57CD3" w:rsidRPr="00FD4A6D" w:rsidRDefault="00A57CD3" w:rsidP="00FD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6D">
              <w:rPr>
                <w:rFonts w:ascii="Times New Roman" w:hAnsi="Times New Roman" w:cs="Times New Roman"/>
                <w:sz w:val="24"/>
                <w:szCs w:val="24"/>
              </w:rPr>
              <w:t>Официальная информация Департамента имущества и земельных отношен</w:t>
            </w:r>
            <w:r w:rsidR="00337D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646F8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E04964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области…………….0-0</w:t>
            </w:r>
            <w:r w:rsidR="00B77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A6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  <w:tc>
          <w:tcPr>
            <w:tcW w:w="5386" w:type="dxa"/>
          </w:tcPr>
          <w:p w:rsidR="00A57CD3" w:rsidRPr="00FD4A6D" w:rsidRDefault="00762B4C" w:rsidP="001B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6D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информация Управления  </w:t>
            </w:r>
            <w:proofErr w:type="spellStart"/>
            <w:r w:rsidRPr="00FD4A6D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FD4A6D">
              <w:rPr>
                <w:rFonts w:ascii="Times New Roman" w:hAnsi="Times New Roman" w:cs="Times New Roman"/>
                <w:sz w:val="24"/>
                <w:szCs w:val="24"/>
              </w:rPr>
              <w:t xml:space="preserve"> по НСО …………………</w:t>
            </w:r>
            <w:r w:rsidR="00072080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  <w:r w:rsidRPr="00FD4A6D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</w:tr>
      <w:tr w:rsidR="00762B4C" w:rsidRPr="00FD4A6D" w:rsidTr="00A57CD3">
        <w:tc>
          <w:tcPr>
            <w:tcW w:w="5070" w:type="dxa"/>
          </w:tcPr>
          <w:p w:rsidR="00762B4C" w:rsidRPr="00FD4A6D" w:rsidRDefault="00762B4C" w:rsidP="00FD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6D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информация </w:t>
            </w:r>
            <w:proofErr w:type="spellStart"/>
            <w:r w:rsidRPr="00FD4A6D">
              <w:rPr>
                <w:rFonts w:ascii="Times New Roman" w:hAnsi="Times New Roman" w:cs="Times New Roman"/>
                <w:sz w:val="24"/>
                <w:szCs w:val="24"/>
              </w:rPr>
              <w:t>Искитимской</w:t>
            </w:r>
            <w:proofErr w:type="spellEnd"/>
            <w:r w:rsidRPr="00FD4A6D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межрайонной прокуратуры ……………0-0 стр.</w:t>
            </w:r>
          </w:p>
        </w:tc>
        <w:tc>
          <w:tcPr>
            <w:tcW w:w="5386" w:type="dxa"/>
          </w:tcPr>
          <w:p w:rsidR="00762B4C" w:rsidRPr="00FD4A6D" w:rsidRDefault="00762B4C" w:rsidP="00FD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88E" w:rsidRPr="005B388E" w:rsidRDefault="005B388E" w:rsidP="000E0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bidi="en-US"/>
        </w:rPr>
      </w:pPr>
    </w:p>
    <w:p w:rsidR="0023457B" w:rsidRPr="0023457B" w:rsidRDefault="0023457B" w:rsidP="002345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3457B">
        <w:rPr>
          <w:rFonts w:ascii="Times New Roman" w:eastAsia="Calibri" w:hAnsi="Times New Roman" w:cs="Times New Roman"/>
          <w:b/>
          <w:sz w:val="36"/>
          <w:szCs w:val="36"/>
        </w:rPr>
        <w:t>Официальная информация</w:t>
      </w:r>
    </w:p>
    <w:p w:rsidR="0041408D" w:rsidRDefault="0023457B" w:rsidP="004140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3457B">
        <w:rPr>
          <w:rFonts w:ascii="Times New Roman" w:eastAsia="Calibri" w:hAnsi="Times New Roman" w:cs="Times New Roman"/>
          <w:b/>
          <w:sz w:val="36"/>
          <w:szCs w:val="36"/>
        </w:rPr>
        <w:t>администрации Преображенского сельсовета</w:t>
      </w:r>
    </w:p>
    <w:p w:rsidR="0041408D" w:rsidRPr="0041408D" w:rsidRDefault="0041408D" w:rsidP="004140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41408D" w:rsidRDefault="0041408D" w:rsidP="00414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1408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АДМИНИСТРАЦИЯ</w:t>
      </w:r>
    </w:p>
    <w:p w:rsidR="0041408D" w:rsidRPr="0041408D" w:rsidRDefault="0041408D" w:rsidP="00414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1408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ПРЕОБРАЖЕНСКОГО СЕЛЬСОВЕТА</w:t>
      </w:r>
    </w:p>
    <w:p w:rsidR="0041408D" w:rsidRPr="0041408D" w:rsidRDefault="0041408D" w:rsidP="00414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1408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ИСКИТИМСКОГО РАЙОНА НОВОСИБИРСКОЙ ОБЛАСТИ</w:t>
      </w:r>
    </w:p>
    <w:p w:rsidR="0041408D" w:rsidRPr="0041408D" w:rsidRDefault="0041408D" w:rsidP="00414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41408D" w:rsidRPr="0041408D" w:rsidRDefault="0041408D" w:rsidP="00414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1408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ПОСТАНОВЛЕНИЕ</w:t>
      </w:r>
    </w:p>
    <w:p w:rsidR="0041408D" w:rsidRPr="0041408D" w:rsidRDefault="0041408D" w:rsidP="00414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1408D" w:rsidRPr="0041408D" w:rsidRDefault="0041408D" w:rsidP="0041408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140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09.07.2024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</w:t>
      </w:r>
      <w:r w:rsidRPr="004140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</w:t>
      </w:r>
      <w:r w:rsidRPr="004140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1408D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Start"/>
      <w:r w:rsidRPr="0041408D">
        <w:rPr>
          <w:rFonts w:ascii="Times New Roman" w:eastAsia="Times New Roman" w:hAnsi="Times New Roman" w:cs="Times New Roman"/>
          <w:sz w:val="18"/>
          <w:szCs w:val="18"/>
          <w:lang w:eastAsia="ru-RU"/>
        </w:rPr>
        <w:t>.П</w:t>
      </w:r>
      <w:proofErr w:type="gramEnd"/>
      <w:r w:rsidRPr="0041408D">
        <w:rPr>
          <w:rFonts w:ascii="Times New Roman" w:eastAsia="Times New Roman" w:hAnsi="Times New Roman" w:cs="Times New Roman"/>
          <w:sz w:val="18"/>
          <w:szCs w:val="18"/>
          <w:lang w:eastAsia="ru-RU"/>
        </w:rPr>
        <w:t>реображенка</w:t>
      </w:r>
      <w:proofErr w:type="spellEnd"/>
      <w:r w:rsidRPr="004140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№ 28</w:t>
      </w:r>
    </w:p>
    <w:p w:rsidR="0041408D" w:rsidRPr="0041408D" w:rsidRDefault="0041408D" w:rsidP="0041408D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1408D" w:rsidRPr="0041408D" w:rsidRDefault="0041408D" w:rsidP="00414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41408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Об утверждении Порядка составления, утверждения и ведения бюджетных смет казенных учреждений Преображенского сельсовета Искитимского района Новосибирской области</w:t>
      </w:r>
    </w:p>
    <w:p w:rsidR="0041408D" w:rsidRDefault="0041408D" w:rsidP="0041408D">
      <w:pPr>
        <w:spacing w:after="8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1408D" w:rsidRPr="0041408D" w:rsidRDefault="0041408D" w:rsidP="0041408D">
      <w:pPr>
        <w:spacing w:after="8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140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Руководствуясь пунктом 1 статьи 221 Бюджетного кодекса Российской Федерации, приказом Министерства финансов РФ от 14.02.2018 № 26н «Об общих требованиях к порядку составления, утверждения и ведения бюджетных смет казенных учреждений», </w:t>
      </w:r>
      <w:r w:rsidRPr="0041408D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а</w:t>
      </w:r>
      <w:r w:rsidRPr="004140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дминистрация Преображенского сельсовета Искитимского района Новосибирской области </w:t>
      </w:r>
    </w:p>
    <w:p w:rsidR="0041408D" w:rsidRPr="0041408D" w:rsidRDefault="0041408D" w:rsidP="0041408D">
      <w:pPr>
        <w:spacing w:after="8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41408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ПОСТАНОВЛЯЕТ:</w:t>
      </w:r>
    </w:p>
    <w:p w:rsidR="0041408D" w:rsidRPr="0041408D" w:rsidRDefault="0041408D" w:rsidP="0041408D">
      <w:pPr>
        <w:spacing w:after="8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1408D">
        <w:rPr>
          <w:rFonts w:ascii="Times New Roman" w:eastAsia="Times New Roman" w:hAnsi="Times New Roman" w:cs="Times New Roman"/>
          <w:sz w:val="18"/>
          <w:szCs w:val="18"/>
          <w:lang w:eastAsia="ru-RU"/>
        </w:rPr>
        <w:t>1.Утвердить прилагаемый Порядок составления, утверждения и ведения бюджетных смет казенных учреждений Преображенского сельсовета Искитимского района Новосибирской области.</w:t>
      </w:r>
    </w:p>
    <w:p w:rsidR="0041408D" w:rsidRPr="0041408D" w:rsidRDefault="0041408D" w:rsidP="0041408D">
      <w:pPr>
        <w:spacing w:after="8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140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 Признать утратившим силу постановление администрации </w:t>
      </w:r>
      <w:proofErr w:type="spellStart"/>
      <w:r w:rsidRPr="0041408D">
        <w:rPr>
          <w:rFonts w:ascii="Times New Roman" w:eastAsia="Times New Roman" w:hAnsi="Times New Roman" w:cs="Times New Roman"/>
          <w:sz w:val="18"/>
          <w:szCs w:val="18"/>
          <w:lang w:eastAsia="ru-RU"/>
        </w:rPr>
        <w:t>Тальменского</w:t>
      </w:r>
      <w:proofErr w:type="spellEnd"/>
      <w:r w:rsidRPr="004140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сельсовета Искитимского района Новосибирской области от 27.07.2011 № 52 «Об утверждении Порядка составления, утверждения и ведения бюджетной сметы муниципальных казенных учреждений Преображенского сельсовета».</w:t>
      </w:r>
    </w:p>
    <w:p w:rsidR="0041408D" w:rsidRPr="0041408D" w:rsidRDefault="0041408D" w:rsidP="0041408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1408D">
        <w:rPr>
          <w:rFonts w:ascii="Times New Roman" w:eastAsia="Times New Roman" w:hAnsi="Times New Roman" w:cs="Times New Roman"/>
          <w:sz w:val="18"/>
          <w:szCs w:val="18"/>
          <w:lang w:eastAsia="ru-RU"/>
        </w:rPr>
        <w:t>3. Опубликовать настоящее постановление в периодическом печатном издании «Вестник» Преображенского сельсовета и разместить на официальном сайте администрации Преображенского сельсовета Искитимского района Новосибирской области в информационно – телекоммуникационной сети «Интернет».</w:t>
      </w:r>
    </w:p>
    <w:p w:rsidR="0041408D" w:rsidRDefault="0041408D" w:rsidP="004140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1408D" w:rsidRDefault="0041408D" w:rsidP="004140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1408D" w:rsidRDefault="0041408D" w:rsidP="004140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1408D" w:rsidRPr="0041408D" w:rsidRDefault="0041408D" w:rsidP="004140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4140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Глава Преображенского сельсовета </w:t>
      </w:r>
    </w:p>
    <w:p w:rsidR="0041408D" w:rsidRDefault="0041408D" w:rsidP="004140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140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Искитимского района Новосибирской области </w:t>
      </w:r>
      <w:r w:rsidRPr="0041408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</w:t>
      </w:r>
      <w:r w:rsidRPr="004140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Д.Ю. Горелов</w:t>
      </w:r>
      <w:r w:rsidRPr="0041408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1408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1408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1408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</w:p>
    <w:p w:rsidR="0041408D" w:rsidRPr="0041408D" w:rsidRDefault="0041408D" w:rsidP="004140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1408D" w:rsidRPr="0041408D" w:rsidRDefault="0041408D" w:rsidP="0041408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1408D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</w:t>
      </w:r>
    </w:p>
    <w:p w:rsidR="0041408D" w:rsidRPr="0041408D" w:rsidRDefault="0041408D" w:rsidP="0041408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1408D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постановлением администрации</w:t>
      </w:r>
    </w:p>
    <w:p w:rsidR="0041408D" w:rsidRPr="0041408D" w:rsidRDefault="0041408D" w:rsidP="0041408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140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Преображенского сельсовета Искитимского </w:t>
      </w:r>
    </w:p>
    <w:p w:rsidR="0041408D" w:rsidRPr="0041408D" w:rsidRDefault="0041408D" w:rsidP="0041408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1408D">
        <w:rPr>
          <w:rFonts w:ascii="Times New Roman" w:eastAsia="Times New Roman" w:hAnsi="Times New Roman" w:cs="Times New Roman"/>
          <w:sz w:val="18"/>
          <w:szCs w:val="18"/>
          <w:lang w:eastAsia="ru-RU"/>
        </w:rPr>
        <w:t>района Новосибирской области</w:t>
      </w:r>
    </w:p>
    <w:p w:rsidR="0041408D" w:rsidRPr="0041408D" w:rsidRDefault="0041408D" w:rsidP="0041408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4140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09.07.2024 № 28 </w:t>
      </w:r>
    </w:p>
    <w:p w:rsidR="0041408D" w:rsidRPr="0041408D" w:rsidRDefault="0041408D" w:rsidP="0041408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1408D" w:rsidRPr="0041408D" w:rsidRDefault="0041408D" w:rsidP="0041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1408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lastRenderedPageBreak/>
        <w:t>Порядок</w:t>
      </w:r>
    </w:p>
    <w:p w:rsidR="0041408D" w:rsidRPr="0041408D" w:rsidRDefault="0041408D" w:rsidP="0041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1408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составления, утверждения и ведения бюджетных смет казенных учреждений Преображенского сельсовета Искитимского района Новосибирской области </w:t>
      </w:r>
    </w:p>
    <w:p w:rsidR="0041408D" w:rsidRPr="0041408D" w:rsidRDefault="0041408D" w:rsidP="0041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1408D" w:rsidRPr="0041408D" w:rsidRDefault="0041408D" w:rsidP="0041408D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1408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Общие положения</w:t>
      </w:r>
    </w:p>
    <w:p w:rsidR="0041408D" w:rsidRPr="0041408D" w:rsidRDefault="0041408D" w:rsidP="00414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140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41408D">
        <w:rPr>
          <w:rFonts w:ascii="Times New Roman" w:eastAsia="Times New Roman" w:hAnsi="Times New Roman" w:cs="Times New Roman"/>
          <w:sz w:val="18"/>
          <w:szCs w:val="18"/>
          <w:lang w:eastAsia="ru-RU"/>
        </w:rPr>
        <w:t>Настоящий Порядок составления, утверждения и ведения бюджетных смет казенных учреждений Преображенского сельсовета Искитимского района Новосибирской области (далее - Порядок) разработан в соответствии с Бюджетным кодексом Российской Федерации, Приказом Министерства финансов Российской Федерации от 14.02.2018 №26н «Об общих требованиях к порядку составления, утверждения и ведения бюджетных смет казенных учреждений» и определяет правила составления, утверждения и ведения бюджетных смет муниципальных казенных учреждений, финансируемых</w:t>
      </w:r>
      <w:proofErr w:type="gramEnd"/>
      <w:r w:rsidRPr="004140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из бюджета Преображенского сельсовета  Искитимского района Новосибирской области (далее - местный бюджет).</w:t>
      </w:r>
    </w:p>
    <w:p w:rsidR="0041408D" w:rsidRPr="0041408D" w:rsidRDefault="0041408D" w:rsidP="00414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1408D" w:rsidRPr="0041408D" w:rsidRDefault="0041408D" w:rsidP="0041408D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1408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Составление смет учреждений</w:t>
      </w:r>
    </w:p>
    <w:p w:rsidR="0041408D" w:rsidRPr="0041408D" w:rsidRDefault="0041408D" w:rsidP="00414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140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2.1. </w:t>
      </w:r>
      <w:proofErr w:type="gramStart"/>
      <w:r w:rsidRPr="0041408D">
        <w:rPr>
          <w:rFonts w:ascii="Times New Roman" w:eastAsia="Times New Roman" w:hAnsi="Times New Roman" w:cs="Times New Roman"/>
          <w:sz w:val="18"/>
          <w:szCs w:val="18"/>
          <w:lang w:eastAsia="ru-RU"/>
        </w:rPr>
        <w:t>Бюджетная смета (далее - смета) составляется в целях установления объема и распределения направлений расходов  местного бюджета  на очередной финансовый год и плановый период на основании доведенных до казенного учреждения (далее - учреждение) в установленном порядке лимитов бюджетных обязательств на принятие и исполнение бюджетных обязательств по обеспечению выполнения функций учреждения, включая бюджетные обязательства по предоставлению бюджетных инвестиций и субсидий юридическим лицам (в том</w:t>
      </w:r>
      <w:proofErr w:type="gramEnd"/>
      <w:r w:rsidRPr="004140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41408D">
        <w:rPr>
          <w:rFonts w:ascii="Times New Roman" w:eastAsia="Times New Roman" w:hAnsi="Times New Roman" w:cs="Times New Roman"/>
          <w:sz w:val="18"/>
          <w:szCs w:val="18"/>
          <w:lang w:eastAsia="ru-RU"/>
        </w:rPr>
        <w:t>числе</w:t>
      </w:r>
      <w:proofErr w:type="gramEnd"/>
      <w:r w:rsidRPr="004140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субсидии бюджетным и автономным учреждениям), субсидий, субвенций и иных межбюджетных трансфертов (далее - лимиты бюджетных обязательств). </w:t>
      </w:r>
    </w:p>
    <w:p w:rsidR="0041408D" w:rsidRPr="0041408D" w:rsidRDefault="0041408D" w:rsidP="00414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140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смете </w:t>
      </w:r>
      <w:proofErr w:type="spellStart"/>
      <w:r w:rsidRPr="0041408D">
        <w:rPr>
          <w:rFonts w:ascii="Times New Roman" w:eastAsia="Times New Roman" w:hAnsi="Times New Roman" w:cs="Times New Roman"/>
          <w:sz w:val="18"/>
          <w:szCs w:val="18"/>
          <w:lang w:eastAsia="ru-RU"/>
        </w:rPr>
        <w:t>справочно</w:t>
      </w:r>
      <w:proofErr w:type="spellEnd"/>
      <w:r w:rsidRPr="004140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указываются объем и распределение направлений расходов на исполнение публичных нормативных обязательств.</w:t>
      </w:r>
    </w:p>
    <w:p w:rsidR="0041408D" w:rsidRPr="0041408D" w:rsidRDefault="0041408D" w:rsidP="00414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140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2.2. Показатели сметы формируются в разрезе </w:t>
      </w:r>
      <w:proofErr w:type="gramStart"/>
      <w:r w:rsidRPr="0041408D">
        <w:rPr>
          <w:rFonts w:ascii="Times New Roman" w:eastAsia="Times New Roman" w:hAnsi="Times New Roman" w:cs="Times New Roman"/>
          <w:sz w:val="18"/>
          <w:szCs w:val="18"/>
          <w:lang w:eastAsia="ru-RU"/>
        </w:rPr>
        <w:t>кодов классификации расходов бюджетов бюджетной классификации Российской Федерации</w:t>
      </w:r>
      <w:proofErr w:type="gramEnd"/>
      <w:r w:rsidRPr="004140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детализацией по кодам подгрупп, элементов видов расходов и кодам статей (подстатей) групп (статей) классификации операций сектора государственного управления (кодам аналитических показателей) классификации расходов бюджетов.</w:t>
      </w:r>
    </w:p>
    <w:p w:rsidR="0041408D" w:rsidRPr="0041408D" w:rsidRDefault="0041408D" w:rsidP="00414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1408D">
        <w:rPr>
          <w:rFonts w:ascii="Times New Roman" w:eastAsia="Times New Roman" w:hAnsi="Times New Roman" w:cs="Times New Roman"/>
          <w:sz w:val="18"/>
          <w:szCs w:val="18"/>
          <w:lang w:eastAsia="ru-RU"/>
        </w:rPr>
        <w:t>2.3. Смета составляется учреждением по форме согласно приложению №1 к настоящему Порядку.</w:t>
      </w:r>
    </w:p>
    <w:p w:rsidR="0041408D" w:rsidRPr="0041408D" w:rsidRDefault="0041408D" w:rsidP="00414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1408D">
        <w:rPr>
          <w:rFonts w:ascii="Times New Roman" w:eastAsia="Times New Roman" w:hAnsi="Times New Roman" w:cs="Times New Roman"/>
          <w:sz w:val="18"/>
          <w:szCs w:val="18"/>
          <w:lang w:eastAsia="ru-RU"/>
        </w:rPr>
        <w:t>2.4. Смета составляется на текущий финансовый год и плановый период в рублях.</w:t>
      </w:r>
    </w:p>
    <w:p w:rsidR="0041408D" w:rsidRPr="0041408D" w:rsidRDefault="0041408D" w:rsidP="00414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1408D">
        <w:rPr>
          <w:rFonts w:ascii="Times New Roman" w:eastAsia="Times New Roman" w:hAnsi="Times New Roman" w:cs="Times New Roman"/>
          <w:sz w:val="18"/>
          <w:szCs w:val="18"/>
          <w:lang w:eastAsia="ru-RU"/>
        </w:rPr>
        <w:t>2.5. Смета составляется на основании обоснований (расчетов) плановых сметных показателей, являющихся неотъемлемой частью сметы.</w:t>
      </w:r>
    </w:p>
    <w:p w:rsidR="0041408D" w:rsidRPr="0041408D" w:rsidRDefault="0041408D" w:rsidP="0041408D">
      <w:pPr>
        <w:autoSpaceDE w:val="0"/>
        <w:autoSpaceDN w:val="0"/>
        <w:adjustRightInd w:val="0"/>
        <w:spacing w:after="0" w:line="240" w:lineRule="auto"/>
        <w:ind w:left="107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1408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3. Утверждение смет учреждений</w:t>
      </w:r>
    </w:p>
    <w:p w:rsidR="0041408D" w:rsidRPr="0041408D" w:rsidRDefault="0041408D" w:rsidP="00414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1408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3.1. Смета учреждения, являющегося органом местного самоуправления, осуществляющим бюджетные полномочия главного распорядителя бюджетных средств, утверждается руководителем главного распорядителя бюджетных средств или иным уполномоченным им лицом.</w:t>
      </w:r>
    </w:p>
    <w:p w:rsidR="0041408D" w:rsidRPr="0041408D" w:rsidRDefault="0041408D" w:rsidP="00414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1408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3.2. Смета казенного учреждения – получателя средств местного бюджета утверждается руководителем главного распорядителя (распорядителя) бюджетных средств или иным уполномоченным им лицом.</w:t>
      </w:r>
    </w:p>
    <w:p w:rsidR="0041408D" w:rsidRPr="0041408D" w:rsidRDefault="0041408D" w:rsidP="00414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140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3.3. Утверждение сметы учреждения осуществляется не позднее десяти рабочих дней со дня доведения ему в установленном порядке лимитов бюджетных обязательств, но не позднее последнего рабочего дня текущего финансового года.</w:t>
      </w:r>
    </w:p>
    <w:p w:rsidR="0041408D" w:rsidRPr="0041408D" w:rsidRDefault="0041408D" w:rsidP="00414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140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3.4. Обоснования (расчеты) плановых сметных показателей утверждаются руководителем учреждения.</w:t>
      </w:r>
    </w:p>
    <w:p w:rsidR="0041408D" w:rsidRPr="0041408D" w:rsidRDefault="0041408D" w:rsidP="00414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140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</w:t>
      </w:r>
    </w:p>
    <w:p w:rsidR="0041408D" w:rsidRPr="0041408D" w:rsidRDefault="0041408D" w:rsidP="0041408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4. </w:t>
      </w:r>
      <w:r w:rsidRPr="0041408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Ведение смет учреждений</w:t>
      </w:r>
    </w:p>
    <w:p w:rsidR="0041408D" w:rsidRPr="0041408D" w:rsidRDefault="0041408D" w:rsidP="00414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1408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41408D">
        <w:rPr>
          <w:rFonts w:ascii="Times New Roman" w:eastAsia="Times New Roman" w:hAnsi="Times New Roman" w:cs="Times New Roman"/>
          <w:sz w:val="18"/>
          <w:szCs w:val="18"/>
          <w:lang w:eastAsia="ru-RU"/>
        </w:rPr>
        <w:t>4.1. Ведением сметы является внесение изменений в смету в пределах, доведенных учреждению в установленном порядке объемов соответствующих лимитов бюджетных обязательств.</w:t>
      </w:r>
    </w:p>
    <w:p w:rsidR="0041408D" w:rsidRPr="0041408D" w:rsidRDefault="0041408D" w:rsidP="00414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1408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Внесение изменений в смету осуществляются путем утверждения изменения показателей – сумм увеличения, отражающихся со знаком «плюс», и (или) уменьшения объемов сметных назначений, отражающихся со знаком «минус» (приложение №2 к настоящему Порядку):</w:t>
      </w:r>
    </w:p>
    <w:p w:rsidR="0041408D" w:rsidRPr="0041408D" w:rsidRDefault="0041408D" w:rsidP="00414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1408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изменяющих объемы сметных назначений в случае изменения доведенных учреждению в установленном порядке лимитов бюджетных обязательств;</w:t>
      </w:r>
    </w:p>
    <w:p w:rsidR="0041408D" w:rsidRPr="0041408D" w:rsidRDefault="0041408D" w:rsidP="00414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1408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изменяющих распределение сметных назначений по кодам классификации расходов бюджета, требующих изменения показателей бюджетной росписи главного распорядителя (распорядителя) средств бюджета и лимитов бюджетных обязательств;</w:t>
      </w:r>
    </w:p>
    <w:p w:rsidR="0041408D" w:rsidRPr="0041408D" w:rsidRDefault="0041408D" w:rsidP="00414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1408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изменяющих распределение сметных назначений по кодам классификации расходов бюджета, не требующих изменения показателей бюджетной росписи главного распорядителя (распорядителя) средств бюджета и утвержденного объема лимитов бюджетных обязательств;</w:t>
      </w:r>
    </w:p>
    <w:p w:rsidR="0041408D" w:rsidRPr="0041408D" w:rsidRDefault="0041408D" w:rsidP="00414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1408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изменяющих объемы сметных назначений, приводящих к перераспределению их между разделами сметы;</w:t>
      </w:r>
    </w:p>
    <w:p w:rsidR="0041408D" w:rsidRPr="0041408D" w:rsidRDefault="0041408D" w:rsidP="00414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1408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proofErr w:type="gramStart"/>
      <w:r w:rsidRPr="0041408D">
        <w:rPr>
          <w:rFonts w:ascii="Times New Roman" w:eastAsia="Times New Roman" w:hAnsi="Times New Roman" w:cs="Times New Roman"/>
          <w:sz w:val="18"/>
          <w:szCs w:val="18"/>
          <w:lang w:eastAsia="ru-RU"/>
        </w:rPr>
        <w:t>изменяющих</w:t>
      </w:r>
      <w:proofErr w:type="gramEnd"/>
      <w:r w:rsidRPr="004140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иные показатели, предусмотренные Порядком ведения сметы.</w:t>
      </w:r>
    </w:p>
    <w:p w:rsidR="0041408D" w:rsidRPr="0041408D" w:rsidRDefault="0041408D" w:rsidP="004140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140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4.2. Внесение изменений в смету, требующих изменения показателей бюджетной росписи главного распорядителя (распорядителя) средств бюджета и лимитов бюджетных обязательств, утверждается после внесения в установленном порядке изменений в бюджетную роспись главного распорядителя (распорядителя) средств бюджета и лимиты бюджетных обязательств. </w:t>
      </w:r>
    </w:p>
    <w:p w:rsidR="0041408D" w:rsidRPr="0041408D" w:rsidRDefault="0041408D" w:rsidP="00414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140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4.3. Изменения в смету формируются на основании изменений показателей обоснований (расчетов) плановых сметных показателей.</w:t>
      </w:r>
    </w:p>
    <w:p w:rsidR="0041408D" w:rsidRDefault="0041408D" w:rsidP="00414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1408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4.4. Утверждение изменений в показатели сметы и изменений обоснований (расчетов) плановых сметных показателей осуществляется в соответствии с разделом 3 настоящего Порядка.</w:t>
      </w:r>
    </w:p>
    <w:tbl>
      <w:tblPr>
        <w:tblW w:w="0" w:type="auto"/>
        <w:tblInd w:w="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"/>
        <w:gridCol w:w="93"/>
        <w:gridCol w:w="94"/>
        <w:gridCol w:w="93"/>
        <w:gridCol w:w="94"/>
        <w:gridCol w:w="94"/>
        <w:gridCol w:w="93"/>
        <w:gridCol w:w="94"/>
        <w:gridCol w:w="93"/>
        <w:gridCol w:w="94"/>
        <w:gridCol w:w="94"/>
        <w:gridCol w:w="93"/>
      </w:tblGrid>
      <w:tr w:rsidR="0041408D" w:rsidTr="002A1A75">
        <w:trPr>
          <w:trHeight w:val="138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408D" w:rsidRDefault="0041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41408D" w:rsidRDefault="0041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41408D" w:rsidRDefault="0041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41408D" w:rsidRDefault="0041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41408D" w:rsidRDefault="0041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41408D" w:rsidRDefault="0041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41408D" w:rsidRDefault="0041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41408D" w:rsidRDefault="0041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41408D" w:rsidRDefault="0041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41408D" w:rsidRDefault="0041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41408D" w:rsidRDefault="0041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41408D" w:rsidRDefault="0041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41408D" w:rsidTr="0041408D">
        <w:trPr>
          <w:trHeight w:val="233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408D" w:rsidRDefault="0041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41408D" w:rsidRDefault="0041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41408D" w:rsidRDefault="0041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41408D" w:rsidRDefault="0041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41408D" w:rsidRDefault="0041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41408D" w:rsidRDefault="0041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41408D" w:rsidRDefault="0041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41408D" w:rsidRDefault="0041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41408D" w:rsidRDefault="0041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41408D" w:rsidRDefault="0041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41408D" w:rsidRDefault="0041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41408D" w:rsidRDefault="0041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1408D" w:rsidTr="0041408D">
        <w:trPr>
          <w:trHeight w:val="233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408D" w:rsidRDefault="0041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41408D" w:rsidRDefault="0041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41408D" w:rsidRDefault="0041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41408D" w:rsidRDefault="0041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41408D" w:rsidRDefault="0041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41408D" w:rsidRDefault="0041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41408D" w:rsidRDefault="0041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41408D" w:rsidRDefault="0041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41408D" w:rsidRDefault="0041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41408D" w:rsidRDefault="0041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41408D" w:rsidRDefault="0041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41408D" w:rsidRDefault="0041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072080" w:rsidRPr="00C343A5" w:rsidRDefault="00072080" w:rsidP="002A1A7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43A5">
        <w:rPr>
          <w:rFonts w:ascii="Times New Roman" w:hAnsi="Times New Roman" w:cs="Times New Roman"/>
          <w:b/>
          <w:sz w:val="36"/>
          <w:szCs w:val="36"/>
        </w:rPr>
        <w:t>Официальная информация</w:t>
      </w:r>
    </w:p>
    <w:p w:rsidR="00072080" w:rsidRPr="007E0C05" w:rsidRDefault="00072080" w:rsidP="002A1A7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Управления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Росреестра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Новосибирской области</w:t>
      </w:r>
    </w:p>
    <w:p w:rsidR="007E0C05" w:rsidRPr="007E0C05" w:rsidRDefault="007E0C05" w:rsidP="007E0C05">
      <w:pPr>
        <w:rPr>
          <w:rFonts w:ascii="Times New Roman" w:eastAsia="Calibri" w:hAnsi="Times New Roman" w:cs="Times New Roman"/>
          <w:noProof/>
          <w:sz w:val="18"/>
          <w:szCs w:val="18"/>
        </w:rPr>
      </w:pPr>
      <w:r w:rsidRPr="007E0C05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7413B1C0" wp14:editId="3296F86E">
            <wp:extent cx="1743075" cy="75247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noProof/>
          <w:sz w:val="18"/>
          <w:szCs w:val="18"/>
        </w:rPr>
        <w:t xml:space="preserve">                            </w:t>
      </w:r>
      <w:r w:rsidRPr="007E0C05">
        <w:rPr>
          <w:rFonts w:ascii="Times New Roman" w:eastAsia="Calibri" w:hAnsi="Times New Roman" w:cs="Times New Roman"/>
          <w:b/>
          <w:noProof/>
          <w:sz w:val="18"/>
          <w:szCs w:val="18"/>
        </w:rPr>
        <w:t xml:space="preserve"> «Дачной амнистии» 18 лет</w:t>
      </w:r>
    </w:p>
    <w:p w:rsidR="007E0C05" w:rsidRPr="007E0C05" w:rsidRDefault="007E0C05" w:rsidP="007E0C0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E0C0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«Дачная амнистия» была введена в России в 2006 году. За 18 лет упрощенным порядком регистрации прав воспользовались миллионы граждан, в Новосибирской области – свыше 230 тысяч. </w:t>
      </w:r>
    </w:p>
    <w:p w:rsidR="007E0C05" w:rsidRPr="007E0C05" w:rsidRDefault="007E0C05" w:rsidP="007E0C0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E0C0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 1 марта 2031 года владельцы земельных участков для ведения садоводства, личного подсобного хозяйства, индивидуального жилищного строительства, крестьянского (фермерского) хозяйства могут оформить в упрощенном порядке:</w:t>
      </w:r>
    </w:p>
    <w:p w:rsidR="007E0C05" w:rsidRPr="007E0C05" w:rsidRDefault="007E0C05" w:rsidP="007E0C0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E0C0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 жилые и садовые дома, </w:t>
      </w:r>
    </w:p>
    <w:p w:rsidR="007E0C05" w:rsidRPr="007E0C05" w:rsidRDefault="007E0C05" w:rsidP="007E0C0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E0C0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 вспомогательные или хозяйственные постройки (например, гаражи, бани, сараи).</w:t>
      </w:r>
    </w:p>
    <w:p w:rsidR="007E0C05" w:rsidRPr="007E0C05" w:rsidRDefault="007E0C05" w:rsidP="007E0C0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E0C0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Основанием для государственного кадастрового учета и регистрации прав является технический план, который готовит кадастровый инженер.</w:t>
      </w:r>
      <w:r w:rsidRPr="007E0C0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7E0C0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Если право собственности на земельный участок зарегистрировано, сведения внесены в Единый государственный реестр недвижимости (ЕГРН), представлять документы на земельный участок не требуется.</w:t>
      </w:r>
    </w:p>
    <w:p w:rsidR="007E0C05" w:rsidRPr="007E0C05" w:rsidRDefault="007E0C05" w:rsidP="007E0C0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E0C0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Если право на земельный участок возникло до 31 января 1998 года и не зарегистрировано в ЕГРН, то необходимо представить правоустанавливающий документ на земельный участок: это может быть договор дарения или договор купли-продажи, мены, свидетельство о праве наследство и т.д.</w:t>
      </w:r>
    </w:p>
    <w:p w:rsidR="007E0C05" w:rsidRPr="007E0C05" w:rsidRDefault="007E0C05" w:rsidP="007E0C0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E0C0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Государственная пошлина за регистрацию права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составляет</w:t>
      </w:r>
      <w:r w:rsidRPr="007E0C0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350 рублей.</w:t>
      </w:r>
    </w:p>
    <w:p w:rsidR="007E0C05" w:rsidRPr="007E0C05" w:rsidRDefault="007E0C05" w:rsidP="007E0C0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E0C05" w:rsidRPr="007E0C05" w:rsidRDefault="007E0C05" w:rsidP="007E0C05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</w:rPr>
      </w:pPr>
    </w:p>
    <w:p w:rsidR="007E0C05" w:rsidRPr="007E0C05" w:rsidRDefault="007E0C05" w:rsidP="007E0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E0C0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:rsidR="00072080" w:rsidRDefault="00072080" w:rsidP="00A646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72080" w:rsidRDefault="00072080" w:rsidP="00A646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72080" w:rsidRDefault="00072080" w:rsidP="00A646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72080" w:rsidRDefault="00072080" w:rsidP="00A646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72080" w:rsidRDefault="00072080" w:rsidP="00A646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72080" w:rsidRDefault="00072080" w:rsidP="00A646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72080" w:rsidRDefault="00072080" w:rsidP="00A646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72080" w:rsidRDefault="00072080" w:rsidP="00A646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72080" w:rsidRDefault="00072080" w:rsidP="00A646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72080" w:rsidRDefault="00072080" w:rsidP="00A646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72080" w:rsidRDefault="00072080" w:rsidP="00A646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3457B" w:rsidRDefault="0023457B" w:rsidP="00A646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41408D" w:rsidRDefault="0041408D" w:rsidP="00A646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41408D" w:rsidRDefault="0041408D" w:rsidP="00A646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41408D" w:rsidRDefault="0041408D" w:rsidP="00A646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41408D" w:rsidRDefault="0041408D" w:rsidP="00A646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A646F8" w:rsidRPr="00A646F8" w:rsidRDefault="00A646F8" w:rsidP="003C06E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4111"/>
        <w:gridCol w:w="3225"/>
      </w:tblGrid>
      <w:tr w:rsidR="006535EF" w:rsidRPr="00A646F8" w:rsidTr="00B17A45">
        <w:trPr>
          <w:trHeight w:val="1703"/>
        </w:trPr>
        <w:tc>
          <w:tcPr>
            <w:tcW w:w="3085" w:type="dxa"/>
          </w:tcPr>
          <w:p w:rsidR="006535EF" w:rsidRPr="00A646F8" w:rsidRDefault="006535EF" w:rsidP="00FD4A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6F8">
              <w:rPr>
                <w:rFonts w:ascii="Times New Roman" w:hAnsi="Times New Roman" w:cs="Times New Roman"/>
                <w:b/>
                <w:sz w:val="18"/>
                <w:szCs w:val="18"/>
              </w:rPr>
              <w:t>Вестник Преображенского сельсовета</w:t>
            </w:r>
          </w:p>
          <w:p w:rsidR="006535EF" w:rsidRPr="00A646F8" w:rsidRDefault="006535EF" w:rsidP="00FD4A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6F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www</w:t>
            </w:r>
            <w:r w:rsidR="002B0A81" w:rsidRPr="00A646F8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proofErr w:type="spellStart"/>
            <w:r w:rsidR="002B0A81" w:rsidRPr="00A646F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adm</w:t>
            </w:r>
            <w:r w:rsidRPr="00A646F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preobragenka</w:t>
            </w:r>
            <w:proofErr w:type="spellEnd"/>
            <w:r w:rsidRPr="00A646F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spellStart"/>
            <w:r w:rsidR="002B0A81" w:rsidRPr="00A646F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nso</w:t>
            </w:r>
            <w:proofErr w:type="spellEnd"/>
            <w:r w:rsidRPr="00A646F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spellStart"/>
            <w:r w:rsidRPr="00A646F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ru</w:t>
            </w:r>
            <w:proofErr w:type="spellEnd"/>
            <w:r w:rsidRPr="00A646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111" w:type="dxa"/>
          </w:tcPr>
          <w:p w:rsidR="006535EF" w:rsidRPr="00A646F8" w:rsidRDefault="00B17A45" w:rsidP="00FD4A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46F8">
              <w:rPr>
                <w:rFonts w:ascii="Times New Roman" w:hAnsi="Times New Roman" w:cs="Times New Roman"/>
                <w:b/>
                <w:sz w:val="18"/>
                <w:szCs w:val="18"/>
              </w:rPr>
              <w:t>Председатель редколлегии</w:t>
            </w:r>
            <w:r w:rsidR="006535EF" w:rsidRPr="00A646F8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A646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535EF" w:rsidRPr="00A646F8">
              <w:rPr>
                <w:rFonts w:ascii="Times New Roman" w:hAnsi="Times New Roman" w:cs="Times New Roman"/>
                <w:sz w:val="18"/>
                <w:szCs w:val="18"/>
              </w:rPr>
              <w:t>Горелов Д.Ю.</w:t>
            </w:r>
          </w:p>
          <w:p w:rsidR="006535EF" w:rsidRPr="00A646F8" w:rsidRDefault="006535EF" w:rsidP="00FD4A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646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e-mail: preobr_adm@mail.ru</w:t>
            </w:r>
          </w:p>
          <w:p w:rsidR="006535EF" w:rsidRPr="00A646F8" w:rsidRDefault="00646F72" w:rsidP="00FD4A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46F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6535EF" w:rsidRPr="00A646F8">
              <w:rPr>
                <w:rFonts w:ascii="Times New Roman" w:hAnsi="Times New Roman" w:cs="Times New Roman"/>
                <w:sz w:val="18"/>
                <w:szCs w:val="18"/>
              </w:rPr>
              <w:t>ел.</w:t>
            </w:r>
            <w:r w:rsidRPr="00A646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35EF" w:rsidRPr="00A646F8">
              <w:rPr>
                <w:rFonts w:ascii="Times New Roman" w:hAnsi="Times New Roman" w:cs="Times New Roman"/>
                <w:sz w:val="18"/>
                <w:szCs w:val="18"/>
              </w:rPr>
              <w:t>8(38343) 63-233</w:t>
            </w:r>
            <w:r w:rsidRPr="00A646F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46F72" w:rsidRPr="00A646F8" w:rsidRDefault="006535EF" w:rsidP="00FD4A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46F8">
              <w:rPr>
                <w:rFonts w:ascii="Times New Roman" w:hAnsi="Times New Roman" w:cs="Times New Roman"/>
                <w:b/>
                <w:sz w:val="18"/>
                <w:szCs w:val="18"/>
              </w:rPr>
              <w:t>Учредитель:</w:t>
            </w:r>
            <w:r w:rsidRPr="00A646F8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Преображенского сельсовета,</w:t>
            </w:r>
          </w:p>
          <w:p w:rsidR="006535EF" w:rsidRPr="00A646F8" w:rsidRDefault="006535EF" w:rsidP="00FD4A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46F8">
              <w:rPr>
                <w:rFonts w:ascii="Times New Roman" w:hAnsi="Times New Roman" w:cs="Times New Roman"/>
                <w:sz w:val="18"/>
                <w:szCs w:val="18"/>
              </w:rPr>
              <w:t xml:space="preserve"> 633249, НСО, Искитимский район, </w:t>
            </w:r>
            <w:proofErr w:type="spellStart"/>
            <w:r w:rsidRPr="00A646F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A646F8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646F8">
              <w:rPr>
                <w:rFonts w:ascii="Times New Roman" w:hAnsi="Times New Roman" w:cs="Times New Roman"/>
                <w:sz w:val="18"/>
                <w:szCs w:val="18"/>
              </w:rPr>
              <w:t>реображенка</w:t>
            </w:r>
            <w:proofErr w:type="spellEnd"/>
            <w:r w:rsidRPr="00A646F8">
              <w:rPr>
                <w:rFonts w:ascii="Times New Roman" w:hAnsi="Times New Roman" w:cs="Times New Roman"/>
                <w:sz w:val="18"/>
                <w:szCs w:val="18"/>
              </w:rPr>
              <w:t>, ул. Советская,</w:t>
            </w:r>
            <w:r w:rsidR="00646F72" w:rsidRPr="00A646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46F8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:rsidR="006535EF" w:rsidRPr="00A646F8" w:rsidRDefault="006535EF" w:rsidP="00FD4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5" w:type="dxa"/>
          </w:tcPr>
          <w:p w:rsidR="006535EF" w:rsidRPr="00A646F8" w:rsidRDefault="006535EF" w:rsidP="00FD4A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46F8">
              <w:rPr>
                <w:rFonts w:ascii="Times New Roman" w:hAnsi="Times New Roman" w:cs="Times New Roman"/>
                <w:b/>
                <w:sz w:val="18"/>
                <w:szCs w:val="18"/>
              </w:rPr>
              <w:t>Отпечатано</w:t>
            </w:r>
            <w:r w:rsidRPr="00A646F8">
              <w:rPr>
                <w:rFonts w:ascii="Times New Roman" w:hAnsi="Times New Roman" w:cs="Times New Roman"/>
                <w:sz w:val="18"/>
                <w:szCs w:val="18"/>
              </w:rPr>
              <w:t xml:space="preserve"> в администрации Преображенского сельсовета</w:t>
            </w:r>
            <w:r w:rsidR="00646F72" w:rsidRPr="00A646F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535EF" w:rsidRPr="00A646F8" w:rsidRDefault="006535EF" w:rsidP="00FD4A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46F8">
              <w:rPr>
                <w:rFonts w:ascii="Times New Roman" w:hAnsi="Times New Roman" w:cs="Times New Roman"/>
                <w:sz w:val="18"/>
                <w:szCs w:val="18"/>
              </w:rPr>
              <w:t xml:space="preserve">633249, НСО, Искитимский район, </w:t>
            </w:r>
            <w:proofErr w:type="spellStart"/>
            <w:r w:rsidRPr="00A646F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A646F8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646F8">
              <w:rPr>
                <w:rFonts w:ascii="Times New Roman" w:hAnsi="Times New Roman" w:cs="Times New Roman"/>
                <w:sz w:val="18"/>
                <w:szCs w:val="18"/>
              </w:rPr>
              <w:t>реображенка</w:t>
            </w:r>
            <w:proofErr w:type="spellEnd"/>
            <w:r w:rsidRPr="00A646F8">
              <w:rPr>
                <w:rFonts w:ascii="Times New Roman" w:hAnsi="Times New Roman" w:cs="Times New Roman"/>
                <w:sz w:val="18"/>
                <w:szCs w:val="18"/>
              </w:rPr>
              <w:t>, ул. Советская, 2.</w:t>
            </w:r>
            <w:r w:rsidR="00646F72" w:rsidRPr="00A646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46F8">
              <w:rPr>
                <w:rFonts w:ascii="Times New Roman" w:hAnsi="Times New Roman" w:cs="Times New Roman"/>
                <w:sz w:val="18"/>
                <w:szCs w:val="18"/>
              </w:rPr>
              <w:t>Тел. (838343) 63-192</w:t>
            </w:r>
            <w:r w:rsidR="00646F72" w:rsidRPr="00A646F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46F72" w:rsidRPr="00A646F8" w:rsidRDefault="00646F72" w:rsidP="00FD4A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46F8">
              <w:rPr>
                <w:rFonts w:ascii="Times New Roman" w:hAnsi="Times New Roman" w:cs="Times New Roman"/>
                <w:b/>
                <w:sz w:val="18"/>
                <w:szCs w:val="18"/>
              </w:rPr>
              <w:t>Тираж</w:t>
            </w:r>
            <w:r w:rsidRPr="00A646F8">
              <w:rPr>
                <w:rFonts w:ascii="Times New Roman" w:hAnsi="Times New Roman" w:cs="Times New Roman"/>
                <w:sz w:val="18"/>
                <w:szCs w:val="18"/>
              </w:rPr>
              <w:t xml:space="preserve"> 15 экз. </w:t>
            </w:r>
          </w:p>
          <w:p w:rsidR="00646F72" w:rsidRPr="00A646F8" w:rsidRDefault="00646F72" w:rsidP="00FD4A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46F8">
              <w:rPr>
                <w:rFonts w:ascii="Times New Roman" w:hAnsi="Times New Roman" w:cs="Times New Roman"/>
                <w:sz w:val="18"/>
                <w:szCs w:val="18"/>
              </w:rPr>
              <w:t>Распространяется бесплатно</w:t>
            </w:r>
          </w:p>
        </w:tc>
      </w:tr>
    </w:tbl>
    <w:p w:rsidR="006535EF" w:rsidRPr="00A646F8" w:rsidRDefault="006535EF" w:rsidP="000549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6535EF" w:rsidRPr="00A646F8" w:rsidSect="00A646F8">
      <w:head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F1D" w:rsidRDefault="000B3F1D">
      <w:pPr>
        <w:spacing w:after="0" w:line="240" w:lineRule="auto"/>
      </w:pPr>
      <w:r>
        <w:separator/>
      </w:r>
    </w:p>
  </w:endnote>
  <w:endnote w:type="continuationSeparator" w:id="0">
    <w:p w:rsidR="000B3F1D" w:rsidRDefault="000B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F1D" w:rsidRDefault="000B3F1D">
      <w:pPr>
        <w:spacing w:after="0" w:line="240" w:lineRule="auto"/>
      </w:pPr>
      <w:r>
        <w:separator/>
      </w:r>
    </w:p>
  </w:footnote>
  <w:footnote w:type="continuationSeparator" w:id="0">
    <w:p w:rsidR="000B3F1D" w:rsidRDefault="000B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88E" w:rsidRDefault="005B388E" w:rsidP="00045A45">
    <w:pPr>
      <w:pStyle w:val="ae"/>
    </w:pPr>
  </w:p>
  <w:p w:rsidR="005B388E" w:rsidRDefault="005B388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71223C"/>
    <w:multiLevelType w:val="hybridMultilevel"/>
    <w:tmpl w:val="75D87D54"/>
    <w:lvl w:ilvl="0" w:tplc="4F9EB3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60A5A7A"/>
    <w:multiLevelType w:val="multilevel"/>
    <w:tmpl w:val="B7467596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692" w:hanging="112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59" w:hanging="112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26" w:hanging="112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93" w:hanging="1125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4">
    <w:nsid w:val="06F23250"/>
    <w:multiLevelType w:val="multilevel"/>
    <w:tmpl w:val="A6E2D2B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5">
    <w:nsid w:val="0B697E75"/>
    <w:multiLevelType w:val="multilevel"/>
    <w:tmpl w:val="5E2E5F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0C5C4F55"/>
    <w:multiLevelType w:val="hybridMultilevel"/>
    <w:tmpl w:val="3F4CA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C79D8"/>
    <w:multiLevelType w:val="multilevel"/>
    <w:tmpl w:val="099CE49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8">
    <w:nsid w:val="1D3D606B"/>
    <w:multiLevelType w:val="hybridMultilevel"/>
    <w:tmpl w:val="BE00B466"/>
    <w:lvl w:ilvl="0" w:tplc="D38C520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F232937"/>
    <w:multiLevelType w:val="multilevel"/>
    <w:tmpl w:val="CC98609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22DA4FAD"/>
    <w:multiLevelType w:val="multilevel"/>
    <w:tmpl w:val="B82C293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2">
    <w:nsid w:val="39CE56B5"/>
    <w:multiLevelType w:val="hybridMultilevel"/>
    <w:tmpl w:val="562A05C6"/>
    <w:lvl w:ilvl="0" w:tplc="F96A1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4605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8A534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FDCDF3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C6CD2E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A26952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6544EA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D12B23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5B4024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4303186"/>
    <w:multiLevelType w:val="multilevel"/>
    <w:tmpl w:val="5016AE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44C201D0"/>
    <w:multiLevelType w:val="multilevel"/>
    <w:tmpl w:val="9DE4A3C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5">
    <w:nsid w:val="44DD15E7"/>
    <w:multiLevelType w:val="hybridMultilevel"/>
    <w:tmpl w:val="BA361E32"/>
    <w:lvl w:ilvl="0" w:tplc="3342F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C2577BA"/>
    <w:multiLevelType w:val="hybridMultilevel"/>
    <w:tmpl w:val="A3B83B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8">
    <w:nsid w:val="4F0F499B"/>
    <w:multiLevelType w:val="multilevel"/>
    <w:tmpl w:val="F8AA40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4F5C415D"/>
    <w:multiLevelType w:val="hybridMultilevel"/>
    <w:tmpl w:val="4F76BB7E"/>
    <w:lvl w:ilvl="0" w:tplc="62061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1">
    <w:nsid w:val="575406AF"/>
    <w:multiLevelType w:val="multilevel"/>
    <w:tmpl w:val="1B5E5D58"/>
    <w:lvl w:ilvl="0">
      <w:start w:val="1"/>
      <w:numFmt w:val="decimal"/>
      <w:lvlText w:val="%1."/>
      <w:lvlJc w:val="left"/>
      <w:pPr>
        <w:ind w:left="1482" w:hanging="915"/>
      </w:pPr>
    </w:lvl>
    <w:lvl w:ilvl="1">
      <w:start w:val="1"/>
      <w:numFmt w:val="decimal"/>
      <w:isLgl/>
      <w:lvlText w:val="%1.%2."/>
      <w:lvlJc w:val="left"/>
      <w:pPr>
        <w:ind w:left="2202" w:hanging="720"/>
      </w:pPr>
    </w:lvl>
    <w:lvl w:ilvl="2">
      <w:start w:val="1"/>
      <w:numFmt w:val="decimal"/>
      <w:isLgl/>
      <w:lvlText w:val="%1.%2.%3."/>
      <w:lvlJc w:val="left"/>
      <w:pPr>
        <w:ind w:left="3117" w:hanging="720"/>
      </w:pPr>
    </w:lvl>
    <w:lvl w:ilvl="3">
      <w:start w:val="1"/>
      <w:numFmt w:val="decimal"/>
      <w:isLgl/>
      <w:lvlText w:val="%1.%2.%3.%4."/>
      <w:lvlJc w:val="left"/>
      <w:pPr>
        <w:ind w:left="4392" w:hanging="1080"/>
      </w:pPr>
    </w:lvl>
    <w:lvl w:ilvl="4">
      <w:start w:val="1"/>
      <w:numFmt w:val="decimal"/>
      <w:isLgl/>
      <w:lvlText w:val="%1.%2.%3.%4.%5."/>
      <w:lvlJc w:val="left"/>
      <w:pPr>
        <w:ind w:left="5307" w:hanging="1080"/>
      </w:pPr>
    </w:lvl>
    <w:lvl w:ilvl="5">
      <w:start w:val="1"/>
      <w:numFmt w:val="decimal"/>
      <w:isLgl/>
      <w:lvlText w:val="%1.%2.%3.%4.%5.%6."/>
      <w:lvlJc w:val="left"/>
      <w:pPr>
        <w:ind w:left="6582" w:hanging="1440"/>
      </w:pPr>
    </w:lvl>
    <w:lvl w:ilvl="6">
      <w:start w:val="1"/>
      <w:numFmt w:val="decimal"/>
      <w:isLgl/>
      <w:lvlText w:val="%1.%2.%3.%4.%5.%6.%7."/>
      <w:lvlJc w:val="left"/>
      <w:pPr>
        <w:ind w:left="7857" w:hanging="1800"/>
      </w:p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</w:lvl>
  </w:abstractNum>
  <w:abstractNum w:abstractNumId="22">
    <w:nsid w:val="5DCE6FBF"/>
    <w:multiLevelType w:val="hybridMultilevel"/>
    <w:tmpl w:val="CCEABB64"/>
    <w:lvl w:ilvl="0" w:tplc="43AC952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632B39BA"/>
    <w:multiLevelType w:val="hybridMultilevel"/>
    <w:tmpl w:val="E0E2012C"/>
    <w:lvl w:ilvl="0" w:tplc="8076911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E614192"/>
    <w:multiLevelType w:val="hybridMultilevel"/>
    <w:tmpl w:val="4210AF06"/>
    <w:lvl w:ilvl="0" w:tplc="F0F0DA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11"/>
  </w:num>
  <w:num w:numId="4">
    <w:abstractNumId w:val="25"/>
  </w:num>
  <w:num w:numId="5">
    <w:abstractNumId w:val="20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4"/>
  </w:num>
  <w:num w:numId="11">
    <w:abstractNumId w:val="10"/>
  </w:num>
  <w:num w:numId="12">
    <w:abstractNumId w:val="19"/>
  </w:num>
  <w:num w:numId="13">
    <w:abstractNumId w:val="17"/>
  </w:num>
  <w:num w:numId="14">
    <w:abstractNumId w:val="24"/>
  </w:num>
  <w:num w:numId="15">
    <w:abstractNumId w:val="2"/>
  </w:num>
  <w:num w:numId="16">
    <w:abstractNumId w:val="5"/>
  </w:num>
  <w:num w:numId="17">
    <w:abstractNumId w:val="13"/>
  </w:num>
  <w:num w:numId="18">
    <w:abstractNumId w:val="23"/>
  </w:num>
  <w:num w:numId="19">
    <w:abstractNumId w:val="15"/>
  </w:num>
  <w:num w:numId="20">
    <w:abstractNumId w:val="1"/>
  </w:num>
  <w:num w:numId="21">
    <w:abstractNumId w:val="3"/>
  </w:num>
  <w:num w:numId="22">
    <w:abstractNumId w:val="22"/>
  </w:num>
  <w:num w:numId="23">
    <w:abstractNumId w:val="8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500"/>
    <w:rsid w:val="00006FCA"/>
    <w:rsid w:val="000312D9"/>
    <w:rsid w:val="00045A45"/>
    <w:rsid w:val="00050318"/>
    <w:rsid w:val="00054982"/>
    <w:rsid w:val="00072080"/>
    <w:rsid w:val="000B3F1D"/>
    <w:rsid w:val="000E0E3B"/>
    <w:rsid w:val="00106500"/>
    <w:rsid w:val="00107A81"/>
    <w:rsid w:val="0016466B"/>
    <w:rsid w:val="00171F2C"/>
    <w:rsid w:val="0017656A"/>
    <w:rsid w:val="001B4FBF"/>
    <w:rsid w:val="001B50EE"/>
    <w:rsid w:val="00227448"/>
    <w:rsid w:val="0023457B"/>
    <w:rsid w:val="002A1A75"/>
    <w:rsid w:val="002B0A81"/>
    <w:rsid w:val="00337DBA"/>
    <w:rsid w:val="00362ED0"/>
    <w:rsid w:val="003C06EC"/>
    <w:rsid w:val="003C14A3"/>
    <w:rsid w:val="003C788B"/>
    <w:rsid w:val="003D01F6"/>
    <w:rsid w:val="003D433C"/>
    <w:rsid w:val="003D5008"/>
    <w:rsid w:val="003E2509"/>
    <w:rsid w:val="00406938"/>
    <w:rsid w:val="0041408D"/>
    <w:rsid w:val="00477613"/>
    <w:rsid w:val="00493611"/>
    <w:rsid w:val="004E15D9"/>
    <w:rsid w:val="004F4B23"/>
    <w:rsid w:val="00522F15"/>
    <w:rsid w:val="005747B8"/>
    <w:rsid w:val="005A3831"/>
    <w:rsid w:val="005B388E"/>
    <w:rsid w:val="00616A69"/>
    <w:rsid w:val="00625CD7"/>
    <w:rsid w:val="00646F72"/>
    <w:rsid w:val="006535EF"/>
    <w:rsid w:val="006910E1"/>
    <w:rsid w:val="007066B5"/>
    <w:rsid w:val="00762B4C"/>
    <w:rsid w:val="007D5997"/>
    <w:rsid w:val="007E0C05"/>
    <w:rsid w:val="007F29CA"/>
    <w:rsid w:val="0080133B"/>
    <w:rsid w:val="0080490B"/>
    <w:rsid w:val="00825761"/>
    <w:rsid w:val="008C474D"/>
    <w:rsid w:val="008C5A4E"/>
    <w:rsid w:val="00902864"/>
    <w:rsid w:val="00951E60"/>
    <w:rsid w:val="00987861"/>
    <w:rsid w:val="009C1B47"/>
    <w:rsid w:val="009D0EAF"/>
    <w:rsid w:val="00A0367B"/>
    <w:rsid w:val="00A57CD3"/>
    <w:rsid w:val="00A646F8"/>
    <w:rsid w:val="00AA2011"/>
    <w:rsid w:val="00B17A45"/>
    <w:rsid w:val="00B7002D"/>
    <w:rsid w:val="00B77F17"/>
    <w:rsid w:val="00B92597"/>
    <w:rsid w:val="00BC47F7"/>
    <w:rsid w:val="00BF6954"/>
    <w:rsid w:val="00C25C6A"/>
    <w:rsid w:val="00C343A5"/>
    <w:rsid w:val="00C8271D"/>
    <w:rsid w:val="00CA47AC"/>
    <w:rsid w:val="00CA5A83"/>
    <w:rsid w:val="00CB4F46"/>
    <w:rsid w:val="00CC6AB7"/>
    <w:rsid w:val="00CF0314"/>
    <w:rsid w:val="00D40D2D"/>
    <w:rsid w:val="00D828D7"/>
    <w:rsid w:val="00D8526F"/>
    <w:rsid w:val="00DB10B3"/>
    <w:rsid w:val="00E04964"/>
    <w:rsid w:val="00E233B5"/>
    <w:rsid w:val="00E31963"/>
    <w:rsid w:val="00E650C0"/>
    <w:rsid w:val="00F44454"/>
    <w:rsid w:val="00F545CD"/>
    <w:rsid w:val="00FB66B8"/>
    <w:rsid w:val="00FB71A9"/>
    <w:rsid w:val="00FD4A6D"/>
    <w:rsid w:val="00FF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B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06FCA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7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50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D5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06FCA"/>
  </w:style>
  <w:style w:type="character" w:styleId="a5">
    <w:name w:val="Emphasis"/>
    <w:uiPriority w:val="20"/>
    <w:qFormat/>
    <w:rsid w:val="00006FCA"/>
    <w:rPr>
      <w:i/>
      <w:iCs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06F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rsid w:val="00006FC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rsid w:val="00006F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E6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50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uiPriority w:val="99"/>
    <w:rsid w:val="00A57CD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A57CD3"/>
    <w:rPr>
      <w:rFonts w:ascii="Times New Roman" w:eastAsia="Times New Roman" w:hAnsi="Times New Roman" w:cs="Times New Roman"/>
      <w:sz w:val="24"/>
      <w:lang w:eastAsia="ru-RU"/>
    </w:rPr>
  </w:style>
  <w:style w:type="paragraph" w:styleId="aa">
    <w:name w:val="List Paragraph"/>
    <w:basedOn w:val="a"/>
    <w:uiPriority w:val="34"/>
    <w:qFormat/>
    <w:rsid w:val="008257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C474D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8C4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C4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C47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Title"/>
    <w:basedOn w:val="a"/>
    <w:next w:val="a"/>
    <w:link w:val="ad"/>
    <w:qFormat/>
    <w:rsid w:val="008C474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d">
    <w:name w:val="Название Знак"/>
    <w:basedOn w:val="a0"/>
    <w:link w:val="ac"/>
    <w:rsid w:val="008C474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e">
    <w:name w:val="header"/>
    <w:basedOn w:val="a"/>
    <w:link w:val="af"/>
    <w:uiPriority w:val="99"/>
    <w:unhideWhenUsed/>
    <w:rsid w:val="008C47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C4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C4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47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topleveltext">
    <w:name w:val="formattext topleveltext"/>
    <w:basedOn w:val="a"/>
    <w:rsid w:val="008C4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8C4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8C4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1"/>
    <w:uiPriority w:val="99"/>
    <w:rsid w:val="008C47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951E60"/>
    <w:pPr>
      <w:spacing w:before="100" w:beforeAutospacing="1"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762B4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62B4C"/>
  </w:style>
  <w:style w:type="character" w:customStyle="1" w:styleId="ConsPlusTitle1">
    <w:name w:val="ConsPlusTitle1"/>
    <w:link w:val="ConsPlusTitle"/>
    <w:locked/>
    <w:rsid w:val="00762B4C"/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0">
    <w:name w:val="ConsPlusNormal Знак Знак"/>
    <w:link w:val="ConsPlusNormal2"/>
    <w:rsid w:val="00E319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2">
    <w:name w:val="ConsPlusNormal Знак Знак Знак"/>
    <w:link w:val="ConsPlusNormal0"/>
    <w:locked/>
    <w:rsid w:val="00E31963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uiPriority w:val="1"/>
    <w:qFormat/>
    <w:rsid w:val="009C1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9C1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7066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ro-Tab">
    <w:name w:val="Pro-Tab"/>
    <w:basedOn w:val="a"/>
    <w:rsid w:val="007066B5"/>
    <w:pPr>
      <w:spacing w:before="40" w:after="40" w:line="240" w:lineRule="auto"/>
    </w:pPr>
    <w:rPr>
      <w:rFonts w:ascii="Tahoma" w:eastAsia="Times New Roman" w:hAnsi="Tahoma" w:cs="Tahoma"/>
      <w:kern w:val="1"/>
      <w:sz w:val="16"/>
      <w:szCs w:val="20"/>
      <w:lang w:eastAsia="zh-CN"/>
    </w:rPr>
  </w:style>
  <w:style w:type="paragraph" w:customStyle="1" w:styleId="21">
    <w:name w:val="Без интервала2"/>
    <w:rsid w:val="007066B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CA5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A5A83"/>
  </w:style>
  <w:style w:type="paragraph" w:styleId="af5">
    <w:name w:val="footnote text"/>
    <w:basedOn w:val="a"/>
    <w:link w:val="af6"/>
    <w:semiHidden/>
    <w:unhideWhenUsed/>
    <w:rsid w:val="00CB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CB4F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unhideWhenUsed/>
    <w:rsid w:val="00CB4F4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E0DE8-EBFB-4173-A396-D97AA0659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1400</Words>
  <Characters>7983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УТВЕРЖДЕН</vt:lpstr>
      <vt:lpstr>постановлением администрации</vt:lpstr>
      <vt:lpstr>Преображенского сельсовета Искитимского </vt:lpstr>
      <vt:lpstr>района Новосибирской области</vt:lpstr>
      <vt:lpstr>от 09.07.2024 № 28 </vt:lpstr>
      <vt:lpstr/>
      <vt:lpstr>    Общие положения</vt:lpstr>
    </vt:vector>
  </TitlesOfParts>
  <Company>Microsoft</Company>
  <LinksUpToDate>false</LinksUpToDate>
  <CharactersWithSpaces>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cp:lastPrinted>2017-06-20T05:24:00Z</cp:lastPrinted>
  <dcterms:created xsi:type="dcterms:W3CDTF">2017-06-20T04:47:00Z</dcterms:created>
  <dcterms:modified xsi:type="dcterms:W3CDTF">2024-07-16T08:21:00Z</dcterms:modified>
</cp:coreProperties>
</file>